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B19CD" w14:textId="2C11CF2C" w:rsidR="00D661EA" w:rsidRDefault="00DB72A4" w:rsidP="00D661EA">
      <w:pPr>
        <w:rPr>
          <w:rFonts w:ascii="Arial" w:hAnsi="Arial" w:cs="Arial"/>
          <w:b/>
          <w:sz w:val="28"/>
        </w:rPr>
      </w:pPr>
      <w:r>
        <w:rPr>
          <w:rFonts w:ascii="Arial" w:hAnsi="Arial" w:cs="Arial"/>
          <w:b/>
          <w:sz w:val="28"/>
        </w:rPr>
        <w:t>Medieninformation</w:t>
      </w:r>
    </w:p>
    <w:p w14:paraId="34A2A39C" w14:textId="77777777" w:rsidR="002319F8" w:rsidRDefault="002319F8" w:rsidP="006B2A4C">
      <w:pPr>
        <w:spacing w:line="240" w:lineRule="auto"/>
        <w:ind w:right="-142"/>
        <w:rPr>
          <w:rFonts w:ascii="Arial" w:hAnsi="Arial" w:cs="Arial"/>
          <w:b/>
          <w:bCs/>
          <w:szCs w:val="22"/>
        </w:rPr>
      </w:pPr>
    </w:p>
    <w:p w14:paraId="1A048D84" w14:textId="35F944D7" w:rsidR="0019180D" w:rsidRPr="0019180D" w:rsidRDefault="0019180D" w:rsidP="0019180D">
      <w:pPr>
        <w:pStyle w:val="Default"/>
        <w:jc w:val="both"/>
        <w:rPr>
          <w:rFonts w:ascii="Arial" w:hAnsi="Arial" w:cs="Arial"/>
          <w:sz w:val="22"/>
          <w:szCs w:val="22"/>
        </w:rPr>
      </w:pPr>
      <w:r w:rsidRPr="0019180D">
        <w:rPr>
          <w:rFonts w:ascii="Arial" w:hAnsi="Arial" w:cs="Arial"/>
          <w:b/>
          <w:bCs/>
          <w:sz w:val="22"/>
          <w:szCs w:val="22"/>
        </w:rPr>
        <w:t xml:space="preserve">Pleissner Guss investiert 6 Millionen Euro </w:t>
      </w:r>
      <w:r>
        <w:rPr>
          <w:rFonts w:ascii="Arial" w:hAnsi="Arial" w:cs="Arial"/>
          <w:b/>
          <w:bCs/>
          <w:sz w:val="22"/>
          <w:szCs w:val="22"/>
        </w:rPr>
        <w:t>für</w:t>
      </w:r>
      <w:r w:rsidRPr="0019180D">
        <w:rPr>
          <w:rFonts w:ascii="Arial" w:hAnsi="Arial" w:cs="Arial"/>
          <w:b/>
          <w:bCs/>
          <w:sz w:val="22"/>
          <w:szCs w:val="22"/>
        </w:rPr>
        <w:t xml:space="preserve"> Wachstum in den Bereichen Schienenverkehr, Windenergie, Infrastruktur und Verteidigung</w:t>
      </w:r>
    </w:p>
    <w:p w14:paraId="02E595E5" w14:textId="77777777" w:rsidR="00D346CF" w:rsidRDefault="00D346CF" w:rsidP="00D346CF">
      <w:pPr>
        <w:spacing w:line="240" w:lineRule="auto"/>
        <w:rPr>
          <w:rStyle w:val="Fett"/>
          <w:rFonts w:ascii="Arial" w:hAnsi="Arial" w:cs="Arial"/>
          <w:b w:val="0"/>
          <w:szCs w:val="22"/>
        </w:rPr>
      </w:pPr>
    </w:p>
    <w:p w14:paraId="43CEAFE0" w14:textId="314D066D" w:rsidR="0019180D" w:rsidRPr="0019180D" w:rsidRDefault="0019180D" w:rsidP="0019180D">
      <w:pPr>
        <w:pStyle w:val="Default"/>
        <w:jc w:val="both"/>
        <w:rPr>
          <w:rStyle w:val="Fett"/>
          <w:rFonts w:ascii="Arial" w:hAnsi="Arial" w:cs="Arial"/>
          <w:b w:val="0"/>
          <w:sz w:val="22"/>
          <w:szCs w:val="22"/>
        </w:rPr>
      </w:pPr>
      <w:r w:rsidRPr="0019180D">
        <w:rPr>
          <w:rStyle w:val="Fett"/>
          <w:rFonts w:ascii="Arial" w:hAnsi="Arial" w:cs="Arial"/>
          <w:b w:val="0"/>
          <w:sz w:val="22"/>
          <w:szCs w:val="22"/>
        </w:rPr>
        <w:t xml:space="preserve">Strategische Modernisierung stärkt das Portfolio </w:t>
      </w:r>
      <w:r w:rsidR="002B5D8F">
        <w:rPr>
          <w:rStyle w:val="Fett"/>
          <w:rFonts w:ascii="Arial" w:hAnsi="Arial" w:cs="Arial"/>
          <w:b w:val="0"/>
          <w:sz w:val="22"/>
          <w:szCs w:val="22"/>
        </w:rPr>
        <w:t>bei</w:t>
      </w:r>
      <w:r w:rsidRPr="0019180D">
        <w:rPr>
          <w:rStyle w:val="Fett"/>
          <w:rFonts w:ascii="Arial" w:hAnsi="Arial" w:cs="Arial"/>
          <w:b w:val="0"/>
          <w:sz w:val="22"/>
          <w:szCs w:val="22"/>
        </w:rPr>
        <w:t xml:space="preserve"> sicherheitskritischen Komponenten und hochspezialisierten Gussteilen für anspruchsvolle Branchen</w:t>
      </w:r>
    </w:p>
    <w:p w14:paraId="13B61EA4" w14:textId="6B3E0F5F" w:rsidR="00D346CF" w:rsidRPr="00D346CF" w:rsidRDefault="00D346CF" w:rsidP="00D346CF">
      <w:pPr>
        <w:spacing w:line="240" w:lineRule="auto"/>
        <w:rPr>
          <w:rStyle w:val="Fett"/>
          <w:rFonts w:ascii="Arial" w:hAnsi="Arial" w:cs="Arial"/>
          <w:b w:val="0"/>
          <w:szCs w:val="22"/>
        </w:rPr>
      </w:pPr>
    </w:p>
    <w:p w14:paraId="4C939A48" w14:textId="77777777" w:rsidR="006B2A4C" w:rsidRPr="008A7B5F" w:rsidRDefault="006B2A4C" w:rsidP="006B2A4C">
      <w:pPr>
        <w:pStyle w:val="Default"/>
        <w:jc w:val="both"/>
        <w:rPr>
          <w:rStyle w:val="Fett"/>
          <w:rFonts w:ascii="Arial" w:eastAsia="Times New Roman" w:hAnsi="Arial" w:cs="Arial"/>
          <w:b w:val="0"/>
          <w:sz w:val="22"/>
          <w:szCs w:val="22"/>
          <w:lang w:eastAsia="de-DE"/>
        </w:rPr>
      </w:pPr>
    </w:p>
    <w:p w14:paraId="6A698213" w14:textId="5C57A1A5" w:rsidR="0019180D" w:rsidRPr="0019180D" w:rsidRDefault="0088309A" w:rsidP="0019180D">
      <w:pPr>
        <w:pStyle w:val="Default"/>
        <w:jc w:val="both"/>
        <w:rPr>
          <w:rFonts w:ascii="Arial" w:hAnsi="Arial" w:cs="Arial"/>
          <w:sz w:val="22"/>
          <w:szCs w:val="22"/>
        </w:rPr>
      </w:pPr>
      <w:r>
        <w:rPr>
          <w:rStyle w:val="Fett"/>
          <w:rFonts w:ascii="Arial" w:hAnsi="Arial" w:cs="Arial"/>
          <w:sz w:val="22"/>
          <w:szCs w:val="22"/>
        </w:rPr>
        <w:t>Herzberg</w:t>
      </w:r>
      <w:r w:rsidR="00DB72A4" w:rsidRPr="00BC4A9D">
        <w:rPr>
          <w:rStyle w:val="Fett"/>
          <w:rFonts w:ascii="Arial" w:hAnsi="Arial" w:cs="Arial"/>
          <w:sz w:val="22"/>
          <w:szCs w:val="22"/>
        </w:rPr>
        <w:t xml:space="preserve">, </w:t>
      </w:r>
      <w:r w:rsidR="002B5D8F" w:rsidRPr="00BC4A9D">
        <w:rPr>
          <w:rStyle w:val="Fett"/>
          <w:rFonts w:ascii="Arial" w:hAnsi="Arial" w:cs="Arial"/>
          <w:sz w:val="22"/>
          <w:szCs w:val="22"/>
        </w:rPr>
        <w:t>2</w:t>
      </w:r>
      <w:r w:rsidR="0032197E" w:rsidRPr="00BC4A9D">
        <w:rPr>
          <w:rStyle w:val="Fett"/>
          <w:rFonts w:ascii="Arial" w:hAnsi="Arial" w:cs="Arial"/>
          <w:sz w:val="22"/>
          <w:szCs w:val="22"/>
        </w:rPr>
        <w:t>2</w:t>
      </w:r>
      <w:r w:rsidR="00E86FA2" w:rsidRPr="00BC4A9D">
        <w:rPr>
          <w:rStyle w:val="Fett"/>
          <w:rFonts w:ascii="Arial" w:hAnsi="Arial" w:cs="Arial"/>
          <w:sz w:val="22"/>
          <w:szCs w:val="22"/>
        </w:rPr>
        <w:t xml:space="preserve">. </w:t>
      </w:r>
      <w:r w:rsidR="007D309C" w:rsidRPr="00BC4A9D">
        <w:rPr>
          <w:rStyle w:val="Fett"/>
          <w:rFonts w:ascii="Arial" w:hAnsi="Arial" w:cs="Arial"/>
          <w:sz w:val="22"/>
          <w:szCs w:val="22"/>
        </w:rPr>
        <w:t>Mai</w:t>
      </w:r>
      <w:r w:rsidR="00DB72A4" w:rsidRPr="00BC4A9D">
        <w:rPr>
          <w:rStyle w:val="Fett"/>
          <w:rFonts w:ascii="Arial" w:hAnsi="Arial" w:cs="Arial"/>
          <w:sz w:val="22"/>
          <w:szCs w:val="22"/>
        </w:rPr>
        <w:t xml:space="preserve"> 202</w:t>
      </w:r>
      <w:r w:rsidR="006B2A4C" w:rsidRPr="00BC4A9D">
        <w:rPr>
          <w:rStyle w:val="Fett"/>
          <w:rFonts w:ascii="Arial" w:hAnsi="Arial" w:cs="Arial"/>
          <w:sz w:val="22"/>
          <w:szCs w:val="22"/>
        </w:rPr>
        <w:t>5</w:t>
      </w:r>
      <w:r w:rsidR="002B5D8F">
        <w:rPr>
          <w:rStyle w:val="Fett"/>
          <w:rFonts w:ascii="Arial" w:hAnsi="Arial" w:cs="Arial"/>
          <w:sz w:val="22"/>
          <w:szCs w:val="22"/>
        </w:rPr>
        <w:t xml:space="preserve"> –</w:t>
      </w:r>
      <w:r w:rsidR="00DB72A4">
        <w:rPr>
          <w:rStyle w:val="Fett"/>
          <w:rFonts w:ascii="Arial" w:hAnsi="Arial" w:cs="Arial"/>
          <w:b w:val="0"/>
          <w:sz w:val="22"/>
          <w:szCs w:val="22"/>
        </w:rPr>
        <w:t xml:space="preserve"> </w:t>
      </w:r>
      <w:r w:rsidR="0019180D" w:rsidRPr="0019180D">
        <w:rPr>
          <w:rFonts w:ascii="Arial" w:hAnsi="Arial" w:cs="Arial"/>
          <w:sz w:val="22"/>
          <w:szCs w:val="22"/>
        </w:rPr>
        <w:t xml:space="preserve">Die Pleissner Guss GmbH, ein Unternehmen der </w:t>
      </w:r>
      <w:proofErr w:type="gramStart"/>
      <w:r w:rsidR="0019180D" w:rsidRPr="0019180D">
        <w:rPr>
          <w:rFonts w:ascii="Arial" w:hAnsi="Arial" w:cs="Arial"/>
          <w:sz w:val="22"/>
          <w:szCs w:val="22"/>
        </w:rPr>
        <w:t>GMH Gruppe</w:t>
      </w:r>
      <w:proofErr w:type="gramEnd"/>
      <w:r w:rsidR="0019180D" w:rsidRPr="0019180D">
        <w:rPr>
          <w:rFonts w:ascii="Arial" w:hAnsi="Arial" w:cs="Arial"/>
          <w:sz w:val="22"/>
          <w:szCs w:val="22"/>
        </w:rPr>
        <w:t xml:space="preserve">, hat ein 6-Millionen-Euro-Modernisierungsprogramm abgeschlossen, mit dem das Unternehmen seine Rolle als wichtiger Zulieferer für </w:t>
      </w:r>
      <w:r w:rsidR="0019180D">
        <w:rPr>
          <w:rFonts w:ascii="Arial" w:hAnsi="Arial" w:cs="Arial"/>
          <w:sz w:val="22"/>
          <w:szCs w:val="22"/>
        </w:rPr>
        <w:t>zukünftige Schlüsselbranchen</w:t>
      </w:r>
      <w:r w:rsidR="0019180D" w:rsidRPr="0019180D">
        <w:rPr>
          <w:rFonts w:ascii="Arial" w:hAnsi="Arial" w:cs="Arial"/>
          <w:sz w:val="22"/>
          <w:szCs w:val="22"/>
        </w:rPr>
        <w:t xml:space="preserve"> wie Bahntechnik, Windenergie, Infrastruktur</w:t>
      </w:r>
      <w:r w:rsidR="00333898">
        <w:rPr>
          <w:rFonts w:ascii="Arial" w:hAnsi="Arial" w:cs="Arial"/>
          <w:sz w:val="22"/>
          <w:szCs w:val="22"/>
        </w:rPr>
        <w:t>, Maschinenbau</w:t>
      </w:r>
      <w:r w:rsidR="0019180D" w:rsidRPr="0019180D">
        <w:rPr>
          <w:rFonts w:ascii="Arial" w:hAnsi="Arial" w:cs="Arial"/>
          <w:sz w:val="22"/>
          <w:szCs w:val="22"/>
        </w:rPr>
        <w:t xml:space="preserve"> und Verteidigung ausbauen will. Mit dieser Investition hat das Unternehmen seine Anlagen modernisiert, um noch anspruchsvollere und präzisere Gussteile herstellen zu können, darunter sicherheitskritische Komponenten für anspruchsvolle industrielle Anwendungen.</w:t>
      </w:r>
    </w:p>
    <w:p w14:paraId="6270D227" w14:textId="77777777" w:rsidR="00D55D51" w:rsidRPr="00A4101A" w:rsidRDefault="00D55D51" w:rsidP="0019180D">
      <w:pPr>
        <w:pStyle w:val="Default"/>
        <w:jc w:val="both"/>
        <w:rPr>
          <w:rFonts w:ascii="Arial" w:hAnsi="Arial" w:cs="Arial"/>
          <w:color w:val="000000" w:themeColor="text1"/>
          <w:sz w:val="22"/>
          <w:szCs w:val="22"/>
        </w:rPr>
      </w:pPr>
    </w:p>
    <w:p w14:paraId="003AECD8" w14:textId="21B6252F" w:rsidR="00D55D51" w:rsidRPr="0019180D" w:rsidRDefault="00D55D51" w:rsidP="0019180D">
      <w:pPr>
        <w:pStyle w:val="Default"/>
        <w:jc w:val="both"/>
        <w:rPr>
          <w:rFonts w:ascii="Arial" w:hAnsi="Arial" w:cs="Arial"/>
          <w:sz w:val="22"/>
          <w:szCs w:val="22"/>
        </w:rPr>
      </w:pPr>
      <w:r w:rsidRPr="00A4101A">
        <w:rPr>
          <w:rFonts w:ascii="Arial" w:hAnsi="Arial" w:cs="Arial"/>
          <w:color w:val="000000" w:themeColor="text1"/>
          <w:sz w:val="22"/>
          <w:szCs w:val="22"/>
        </w:rPr>
        <w:t xml:space="preserve">„Ziel unserer Investitionen war es, die Produktion des Unternehmens auf den höchsten technologischen Standard zu bringen und gleichzeitig für zukünftige Herausforderungen </w:t>
      </w:r>
      <w:r w:rsidR="00333898">
        <w:rPr>
          <w:rFonts w:ascii="Arial" w:hAnsi="Arial" w:cs="Arial"/>
          <w:color w:val="000000" w:themeColor="text1"/>
          <w:sz w:val="22"/>
          <w:szCs w:val="22"/>
        </w:rPr>
        <w:t>bereit zu sein</w:t>
      </w:r>
      <w:r w:rsidRPr="00A4101A">
        <w:rPr>
          <w:rFonts w:ascii="Arial" w:hAnsi="Arial" w:cs="Arial"/>
          <w:color w:val="000000" w:themeColor="text1"/>
          <w:sz w:val="22"/>
          <w:szCs w:val="22"/>
        </w:rPr>
        <w:t xml:space="preserve">“, erklärt Dr. Tobias Dubberstein, Geschäftsführer </w:t>
      </w:r>
      <w:r w:rsidR="004A265E" w:rsidRPr="00A4101A">
        <w:rPr>
          <w:rFonts w:ascii="Arial" w:hAnsi="Arial" w:cs="Arial"/>
          <w:color w:val="000000" w:themeColor="text1"/>
          <w:sz w:val="22"/>
          <w:szCs w:val="22"/>
        </w:rPr>
        <w:t>der</w:t>
      </w:r>
      <w:r w:rsidRPr="00A4101A">
        <w:rPr>
          <w:rFonts w:ascii="Arial" w:hAnsi="Arial" w:cs="Arial"/>
          <w:color w:val="000000" w:themeColor="text1"/>
          <w:sz w:val="22"/>
          <w:szCs w:val="22"/>
        </w:rPr>
        <w:t xml:space="preserve"> Pleissner Guss</w:t>
      </w:r>
      <w:r w:rsidR="004A265E" w:rsidRPr="00A4101A">
        <w:rPr>
          <w:rFonts w:ascii="Arial" w:hAnsi="Arial" w:cs="Arial"/>
          <w:color w:val="000000" w:themeColor="text1"/>
          <w:sz w:val="22"/>
          <w:szCs w:val="22"/>
        </w:rPr>
        <w:t xml:space="preserve"> GmbH</w:t>
      </w:r>
      <w:r w:rsidRPr="00A4101A">
        <w:rPr>
          <w:rFonts w:ascii="Arial" w:hAnsi="Arial" w:cs="Arial"/>
          <w:color w:val="000000" w:themeColor="text1"/>
          <w:sz w:val="22"/>
          <w:szCs w:val="22"/>
        </w:rPr>
        <w:t>. „Die Verbesserungen machen Pleissner Guss effizienter, digital vernetzter und nachhaltiger. Gleichzeitig können wir nun ein breiteres Spektrum an Gusslösungen anbieten, von großen Bauteilen für Windkraftanlagen bis hin zu sicherheitsrelevanten Teilen für Bahnsysteme und Verteidigungstechnik“, so der Geschäftsführer.</w:t>
      </w:r>
    </w:p>
    <w:p w14:paraId="34E8FD63" w14:textId="77777777" w:rsidR="0019180D" w:rsidRPr="0019180D" w:rsidRDefault="0019180D" w:rsidP="0019180D">
      <w:pPr>
        <w:pStyle w:val="Default"/>
        <w:jc w:val="both"/>
        <w:rPr>
          <w:rFonts w:ascii="Arial" w:hAnsi="Arial" w:cs="Arial"/>
          <w:sz w:val="22"/>
          <w:szCs w:val="22"/>
        </w:rPr>
      </w:pPr>
    </w:p>
    <w:p w14:paraId="694D7C54" w14:textId="326A4C77" w:rsidR="0019180D" w:rsidRPr="0019180D" w:rsidRDefault="0019180D" w:rsidP="0019180D">
      <w:pPr>
        <w:pStyle w:val="Default"/>
        <w:jc w:val="both"/>
        <w:rPr>
          <w:rFonts w:ascii="Arial" w:hAnsi="Arial" w:cs="Arial"/>
          <w:sz w:val="22"/>
          <w:szCs w:val="22"/>
        </w:rPr>
      </w:pPr>
      <w:r w:rsidRPr="0019180D">
        <w:rPr>
          <w:rFonts w:ascii="Arial" w:hAnsi="Arial" w:cs="Arial"/>
          <w:sz w:val="22"/>
          <w:szCs w:val="22"/>
        </w:rPr>
        <w:t xml:space="preserve">Ein wichtiger Meilenstein dieser Modernisierung war die </w:t>
      </w:r>
      <w:r w:rsidR="002B5D8F">
        <w:rPr>
          <w:rFonts w:ascii="Arial" w:hAnsi="Arial" w:cs="Arial"/>
          <w:sz w:val="22"/>
          <w:szCs w:val="22"/>
        </w:rPr>
        <w:t>Einführung</w:t>
      </w:r>
      <w:r w:rsidRPr="0019180D">
        <w:rPr>
          <w:rFonts w:ascii="Arial" w:hAnsi="Arial" w:cs="Arial"/>
          <w:sz w:val="22"/>
          <w:szCs w:val="22"/>
        </w:rPr>
        <w:t xml:space="preserve"> einer vollständig digitalen Gießerei. Dieses System integriert alle Prozesse rund um das Schmelzen – von der Planung über das Legierungsmanagement bis hin zur Chargenverfolgung – und schafft so eine intelligente, datengesteuerte Umgebung, die Präzision und Rückverfolgbarkeit entlang der gesamten Produktionskette gewährleistet.</w:t>
      </w:r>
    </w:p>
    <w:p w14:paraId="5CA799A6" w14:textId="77777777" w:rsidR="0019180D" w:rsidRPr="0019180D" w:rsidRDefault="0019180D" w:rsidP="0019180D">
      <w:pPr>
        <w:pStyle w:val="Default"/>
        <w:jc w:val="both"/>
        <w:rPr>
          <w:rFonts w:ascii="Arial" w:hAnsi="Arial" w:cs="Arial"/>
          <w:sz w:val="22"/>
          <w:szCs w:val="22"/>
        </w:rPr>
      </w:pPr>
    </w:p>
    <w:p w14:paraId="24BE6E2A" w14:textId="3397DAA3" w:rsidR="0019180D" w:rsidRPr="0019180D" w:rsidRDefault="0019180D" w:rsidP="0019180D">
      <w:pPr>
        <w:pStyle w:val="Default"/>
        <w:jc w:val="both"/>
        <w:rPr>
          <w:rFonts w:ascii="Arial" w:hAnsi="Arial" w:cs="Arial"/>
          <w:sz w:val="22"/>
          <w:szCs w:val="22"/>
        </w:rPr>
      </w:pPr>
      <w:r w:rsidRPr="0019180D">
        <w:rPr>
          <w:rFonts w:ascii="Arial" w:hAnsi="Arial" w:cs="Arial"/>
          <w:sz w:val="22"/>
          <w:szCs w:val="22"/>
        </w:rPr>
        <w:t xml:space="preserve">Die Investition umfasst auch die Installation von </w:t>
      </w:r>
      <w:r w:rsidR="00333898">
        <w:rPr>
          <w:rFonts w:ascii="Arial" w:hAnsi="Arial" w:cs="Arial"/>
          <w:sz w:val="22"/>
          <w:szCs w:val="22"/>
        </w:rPr>
        <w:t>zwei</w:t>
      </w:r>
      <w:r w:rsidR="00333898" w:rsidRPr="0019180D">
        <w:rPr>
          <w:rFonts w:ascii="Arial" w:hAnsi="Arial" w:cs="Arial"/>
          <w:sz w:val="22"/>
          <w:szCs w:val="22"/>
        </w:rPr>
        <w:t xml:space="preserve"> </w:t>
      </w:r>
      <w:r w:rsidRPr="0019180D">
        <w:rPr>
          <w:rFonts w:ascii="Arial" w:hAnsi="Arial" w:cs="Arial"/>
          <w:sz w:val="22"/>
          <w:szCs w:val="22"/>
        </w:rPr>
        <w:t>modernen Mittelfrequenz-Induktions</w:t>
      </w:r>
      <w:r w:rsidR="00333898">
        <w:rPr>
          <w:rFonts w:ascii="Arial" w:hAnsi="Arial" w:cs="Arial"/>
          <w:sz w:val="22"/>
          <w:szCs w:val="22"/>
        </w:rPr>
        <w:t>tiegel</w:t>
      </w:r>
      <w:r w:rsidRPr="0019180D">
        <w:rPr>
          <w:rFonts w:ascii="Arial" w:hAnsi="Arial" w:cs="Arial"/>
          <w:sz w:val="22"/>
          <w:szCs w:val="22"/>
        </w:rPr>
        <w:t>öfen</w:t>
      </w:r>
      <w:r w:rsidR="00333898">
        <w:rPr>
          <w:rFonts w:ascii="Arial" w:hAnsi="Arial" w:cs="Arial"/>
          <w:sz w:val="22"/>
          <w:szCs w:val="22"/>
        </w:rPr>
        <w:t xml:space="preserve"> mit zusammen 10 Tonnen Gießkapazität</w:t>
      </w:r>
      <w:r w:rsidRPr="0019180D">
        <w:rPr>
          <w:rFonts w:ascii="Arial" w:hAnsi="Arial" w:cs="Arial"/>
          <w:sz w:val="22"/>
          <w:szCs w:val="22"/>
        </w:rPr>
        <w:t xml:space="preserve"> und einem vollelektrischen Wärmebehandlungsofen. </w:t>
      </w:r>
      <w:r w:rsidR="006D15CB">
        <w:rPr>
          <w:rFonts w:ascii="Arial" w:hAnsi="Arial" w:cs="Arial"/>
          <w:sz w:val="22"/>
          <w:szCs w:val="22"/>
        </w:rPr>
        <w:t xml:space="preserve">Die vorhandene Sekundärmetallurgie wurde mit einer neuen Steuerung modernisiert. </w:t>
      </w:r>
      <w:r w:rsidRPr="0019180D">
        <w:rPr>
          <w:rFonts w:ascii="Arial" w:hAnsi="Arial" w:cs="Arial"/>
          <w:sz w:val="22"/>
          <w:szCs w:val="22"/>
        </w:rPr>
        <w:t xml:space="preserve">Diese neuen Systeme reduzieren den Energieverbrauch erheblich, machen den Einsatz fossiler Brennstoffe überflüssig und tragen zum Ziel der </w:t>
      </w:r>
      <w:proofErr w:type="gramStart"/>
      <w:r w:rsidRPr="0019180D">
        <w:rPr>
          <w:rFonts w:ascii="Arial" w:hAnsi="Arial" w:cs="Arial"/>
          <w:sz w:val="22"/>
          <w:szCs w:val="22"/>
        </w:rPr>
        <w:t>GMH</w:t>
      </w:r>
      <w:r w:rsidR="002B5D8F">
        <w:rPr>
          <w:rFonts w:ascii="Arial" w:hAnsi="Arial" w:cs="Arial"/>
          <w:sz w:val="22"/>
          <w:szCs w:val="22"/>
        </w:rPr>
        <w:t xml:space="preserve"> </w:t>
      </w:r>
      <w:r w:rsidRPr="0019180D">
        <w:rPr>
          <w:rFonts w:ascii="Arial" w:hAnsi="Arial" w:cs="Arial"/>
          <w:sz w:val="22"/>
          <w:szCs w:val="22"/>
        </w:rPr>
        <w:t>Gruppe</w:t>
      </w:r>
      <w:proofErr w:type="gramEnd"/>
      <w:r w:rsidRPr="0019180D">
        <w:rPr>
          <w:rFonts w:ascii="Arial" w:hAnsi="Arial" w:cs="Arial"/>
          <w:sz w:val="22"/>
          <w:szCs w:val="22"/>
        </w:rPr>
        <w:t xml:space="preserve"> bei, bis 2039 eine klimaneutrale Produktion zu erreichen. Die Öfen sind für ein schnelleres und gleichmäßigeres Schmelzen bei geringeren Emissionen und minimalem Verschleiß ausgelegt, was die Betriebssicherheit und Produktqualität </w:t>
      </w:r>
      <w:proofErr w:type="gramStart"/>
      <w:r w:rsidRPr="0019180D">
        <w:rPr>
          <w:rFonts w:ascii="Arial" w:hAnsi="Arial" w:cs="Arial"/>
          <w:sz w:val="22"/>
          <w:szCs w:val="22"/>
        </w:rPr>
        <w:t>erhöht</w:t>
      </w:r>
      <w:proofErr w:type="gramEnd"/>
      <w:r w:rsidRPr="0019180D">
        <w:rPr>
          <w:rFonts w:ascii="Arial" w:hAnsi="Arial" w:cs="Arial"/>
          <w:sz w:val="22"/>
          <w:szCs w:val="22"/>
        </w:rPr>
        <w:t>.</w:t>
      </w:r>
    </w:p>
    <w:p w14:paraId="38951A93" w14:textId="77777777" w:rsidR="0019180D" w:rsidRPr="0019180D" w:rsidRDefault="0019180D" w:rsidP="0019180D">
      <w:pPr>
        <w:pStyle w:val="Default"/>
        <w:jc w:val="both"/>
        <w:rPr>
          <w:rFonts w:ascii="Arial" w:hAnsi="Arial" w:cs="Arial"/>
          <w:sz w:val="22"/>
          <w:szCs w:val="22"/>
        </w:rPr>
      </w:pPr>
    </w:p>
    <w:p w14:paraId="4B2940A9" w14:textId="6101137F" w:rsidR="0019180D" w:rsidRPr="0019180D" w:rsidRDefault="0019180D" w:rsidP="0019180D">
      <w:pPr>
        <w:pStyle w:val="Default"/>
        <w:jc w:val="both"/>
        <w:rPr>
          <w:rFonts w:ascii="Arial" w:hAnsi="Arial" w:cs="Arial"/>
          <w:sz w:val="22"/>
          <w:szCs w:val="22"/>
        </w:rPr>
      </w:pPr>
      <w:r w:rsidRPr="0019180D">
        <w:rPr>
          <w:rFonts w:ascii="Arial" w:hAnsi="Arial" w:cs="Arial"/>
          <w:sz w:val="22"/>
          <w:szCs w:val="22"/>
        </w:rPr>
        <w:t>Die Modernisierung erstreckt sich auch auf die Produktpalette des Unternehmens. Eine neu</w:t>
      </w:r>
      <w:r>
        <w:rPr>
          <w:rFonts w:ascii="Arial" w:hAnsi="Arial" w:cs="Arial"/>
          <w:sz w:val="22"/>
          <w:szCs w:val="22"/>
        </w:rPr>
        <w:t>e</w:t>
      </w:r>
      <w:r w:rsidRPr="0019180D">
        <w:rPr>
          <w:rFonts w:ascii="Arial" w:hAnsi="Arial" w:cs="Arial"/>
          <w:sz w:val="22"/>
          <w:szCs w:val="22"/>
        </w:rPr>
        <w:t xml:space="preserve"> Blockgussgrube ermöglicht die Herstellung großer Schmiede- und Rundblöcke für hochwertige industrielle Anwendungen, wie</w:t>
      </w:r>
      <w:r w:rsidR="002B5D8F">
        <w:rPr>
          <w:rFonts w:ascii="Arial" w:hAnsi="Arial" w:cs="Arial"/>
          <w:sz w:val="22"/>
          <w:szCs w:val="22"/>
        </w:rPr>
        <w:t xml:space="preserve"> zum Beispiel</w:t>
      </w:r>
      <w:r w:rsidRPr="0019180D">
        <w:rPr>
          <w:rFonts w:ascii="Arial" w:hAnsi="Arial" w:cs="Arial"/>
          <w:sz w:val="22"/>
          <w:szCs w:val="22"/>
        </w:rPr>
        <w:t xml:space="preserve"> Ringwalzwerke und Elektroschlacke-Umschmelzverfahren. Damit ist Pleissner Guss in der Lage, den sich wandelnden Kundenanforderungen in technisch anspruchsvollen Märkten gerecht zu werden.</w:t>
      </w:r>
    </w:p>
    <w:p w14:paraId="08A26346" w14:textId="77777777" w:rsidR="0019180D" w:rsidRPr="0019180D" w:rsidRDefault="0019180D" w:rsidP="0019180D">
      <w:pPr>
        <w:pStyle w:val="Default"/>
        <w:jc w:val="both"/>
        <w:rPr>
          <w:rFonts w:ascii="Arial" w:hAnsi="Arial" w:cs="Arial"/>
          <w:sz w:val="22"/>
          <w:szCs w:val="22"/>
        </w:rPr>
      </w:pPr>
    </w:p>
    <w:p w14:paraId="58C719AB" w14:textId="264715A0" w:rsidR="0019180D" w:rsidRPr="0019180D" w:rsidRDefault="0019180D" w:rsidP="0019180D">
      <w:pPr>
        <w:pStyle w:val="Default"/>
        <w:jc w:val="both"/>
        <w:rPr>
          <w:rFonts w:ascii="Arial" w:hAnsi="Arial" w:cs="Arial"/>
          <w:sz w:val="22"/>
          <w:szCs w:val="22"/>
        </w:rPr>
      </w:pPr>
      <w:r w:rsidRPr="0019180D">
        <w:rPr>
          <w:rFonts w:ascii="Arial" w:hAnsi="Arial" w:cs="Arial"/>
          <w:sz w:val="22"/>
          <w:szCs w:val="22"/>
        </w:rPr>
        <w:t xml:space="preserve">Um höchste Qualität zu gewährleisten, hat Pleissner Guss außerdem </w:t>
      </w:r>
      <w:r w:rsidR="00FA2A2C">
        <w:rPr>
          <w:rFonts w:ascii="Arial" w:hAnsi="Arial" w:cs="Arial"/>
          <w:sz w:val="22"/>
          <w:szCs w:val="22"/>
        </w:rPr>
        <w:t xml:space="preserve">in </w:t>
      </w:r>
      <w:r w:rsidRPr="0019180D">
        <w:rPr>
          <w:rFonts w:ascii="Arial" w:hAnsi="Arial" w:cs="Arial"/>
          <w:sz w:val="22"/>
          <w:szCs w:val="22"/>
        </w:rPr>
        <w:t xml:space="preserve">modernste Prüftechnologien </w:t>
      </w:r>
      <w:r w:rsidR="00FA2A2C">
        <w:rPr>
          <w:rFonts w:ascii="Arial" w:hAnsi="Arial" w:cs="Arial"/>
          <w:sz w:val="22"/>
          <w:szCs w:val="22"/>
        </w:rPr>
        <w:t>investiert</w:t>
      </w:r>
      <w:r w:rsidRPr="0019180D">
        <w:rPr>
          <w:rFonts w:ascii="Arial" w:hAnsi="Arial" w:cs="Arial"/>
          <w:sz w:val="22"/>
          <w:szCs w:val="22"/>
        </w:rPr>
        <w:t xml:space="preserve">. Ein neues optisches 3D-Messsystem ermöglicht den präzisen </w:t>
      </w:r>
      <w:r w:rsidRPr="0019180D">
        <w:rPr>
          <w:rFonts w:ascii="Arial" w:hAnsi="Arial" w:cs="Arial"/>
          <w:sz w:val="22"/>
          <w:szCs w:val="22"/>
        </w:rPr>
        <w:lastRenderedPageBreak/>
        <w:t xml:space="preserve">Vergleich von Gusskomponenten mit den CAD-Daten der Kunden und damit die genaue Prüfung komplexer Geometrien. Für die zerstörungsfreie Prüfung wurde ein </w:t>
      </w:r>
      <w:r w:rsidR="00333898">
        <w:rPr>
          <w:rFonts w:ascii="Arial" w:hAnsi="Arial" w:cs="Arial"/>
          <w:sz w:val="22"/>
          <w:szCs w:val="22"/>
        </w:rPr>
        <w:t xml:space="preserve">neuer effizienter </w:t>
      </w:r>
      <w:r w:rsidRPr="0019180D">
        <w:rPr>
          <w:rFonts w:ascii="Arial" w:hAnsi="Arial" w:cs="Arial"/>
          <w:sz w:val="22"/>
          <w:szCs w:val="22"/>
        </w:rPr>
        <w:t xml:space="preserve">Linearbeschleuniger angeschafft. Mit diesem Gerät lassen sich innere Fehler wie Risse oder Porosität erkennen, ohne das Bauteil zu beschädigen, was die Zuverlässigkeit und Sicherheit der Endprodukte </w:t>
      </w:r>
      <w:proofErr w:type="gramStart"/>
      <w:r w:rsidRPr="0019180D">
        <w:rPr>
          <w:rFonts w:ascii="Arial" w:hAnsi="Arial" w:cs="Arial"/>
          <w:sz w:val="22"/>
          <w:szCs w:val="22"/>
        </w:rPr>
        <w:t>erhöht</w:t>
      </w:r>
      <w:proofErr w:type="gramEnd"/>
      <w:r w:rsidRPr="0019180D">
        <w:rPr>
          <w:rFonts w:ascii="Arial" w:hAnsi="Arial" w:cs="Arial"/>
          <w:sz w:val="22"/>
          <w:szCs w:val="22"/>
        </w:rPr>
        <w:t>.</w:t>
      </w:r>
    </w:p>
    <w:p w14:paraId="69309986" w14:textId="77777777" w:rsidR="0019180D" w:rsidRPr="0019180D" w:rsidRDefault="0019180D" w:rsidP="0019180D">
      <w:pPr>
        <w:pStyle w:val="Default"/>
        <w:jc w:val="both"/>
        <w:rPr>
          <w:rFonts w:ascii="Arial" w:hAnsi="Arial" w:cs="Arial"/>
          <w:sz w:val="22"/>
          <w:szCs w:val="22"/>
        </w:rPr>
      </w:pPr>
    </w:p>
    <w:p w14:paraId="087E92CF" w14:textId="58540B2E" w:rsidR="0019180D" w:rsidRPr="0019180D" w:rsidRDefault="0019180D" w:rsidP="0019180D">
      <w:pPr>
        <w:pStyle w:val="Default"/>
        <w:jc w:val="both"/>
        <w:rPr>
          <w:rFonts w:ascii="Arial" w:hAnsi="Arial" w:cs="Arial"/>
          <w:sz w:val="22"/>
          <w:szCs w:val="22"/>
        </w:rPr>
      </w:pPr>
      <w:r w:rsidRPr="0019180D">
        <w:rPr>
          <w:rFonts w:ascii="Arial" w:hAnsi="Arial" w:cs="Arial"/>
          <w:sz w:val="22"/>
          <w:szCs w:val="22"/>
        </w:rPr>
        <w:t xml:space="preserve">Darüber hinaus umfasste die Modernisierung Verbesserungen der Prozesssteuerung und Automatisierung, wodurch sowohl die Produktionseffizienz als auch die Arbeitssicherheit </w:t>
      </w:r>
      <w:r w:rsidR="00FA2A2C">
        <w:rPr>
          <w:rFonts w:ascii="Arial" w:hAnsi="Arial" w:cs="Arial"/>
          <w:sz w:val="22"/>
          <w:szCs w:val="22"/>
        </w:rPr>
        <w:t>verbessert</w:t>
      </w:r>
      <w:r w:rsidRPr="0019180D">
        <w:rPr>
          <w:rFonts w:ascii="Arial" w:hAnsi="Arial" w:cs="Arial"/>
          <w:sz w:val="22"/>
          <w:szCs w:val="22"/>
        </w:rPr>
        <w:t xml:space="preserve"> wurden. Die Integration digitaler Systeme im gesamten Betrieb schafft eine nahtlose Produktionsumgebung, die eine gleichbleibende Qualität und schnellere Lieferungen ermöglicht.</w:t>
      </w:r>
    </w:p>
    <w:p w14:paraId="7AD2BC9A" w14:textId="77777777" w:rsidR="0019180D" w:rsidRPr="0019180D" w:rsidRDefault="0019180D" w:rsidP="0019180D">
      <w:pPr>
        <w:pStyle w:val="Default"/>
        <w:jc w:val="both"/>
        <w:rPr>
          <w:rFonts w:ascii="Arial" w:hAnsi="Arial" w:cs="Arial"/>
          <w:sz w:val="22"/>
          <w:szCs w:val="22"/>
        </w:rPr>
      </w:pPr>
    </w:p>
    <w:p w14:paraId="019A6300" w14:textId="715281D0" w:rsidR="0019180D" w:rsidRPr="0019180D" w:rsidRDefault="0019180D" w:rsidP="0019180D">
      <w:pPr>
        <w:pStyle w:val="Default"/>
        <w:jc w:val="both"/>
        <w:rPr>
          <w:rFonts w:ascii="Arial" w:hAnsi="Arial" w:cs="Arial"/>
          <w:sz w:val="22"/>
          <w:szCs w:val="22"/>
        </w:rPr>
      </w:pPr>
      <w:r w:rsidRPr="0019180D">
        <w:rPr>
          <w:rFonts w:ascii="Arial" w:hAnsi="Arial" w:cs="Arial"/>
          <w:sz w:val="22"/>
          <w:szCs w:val="22"/>
        </w:rPr>
        <w:t xml:space="preserve">Mit diesen Modernisierungen ist </w:t>
      </w:r>
      <w:proofErr w:type="spellStart"/>
      <w:r w:rsidRPr="0019180D">
        <w:rPr>
          <w:rFonts w:ascii="Arial" w:hAnsi="Arial" w:cs="Arial"/>
          <w:sz w:val="22"/>
          <w:szCs w:val="22"/>
        </w:rPr>
        <w:t>Pleissner</w:t>
      </w:r>
      <w:proofErr w:type="spellEnd"/>
      <w:r w:rsidRPr="0019180D">
        <w:rPr>
          <w:rFonts w:ascii="Arial" w:hAnsi="Arial" w:cs="Arial"/>
          <w:sz w:val="22"/>
          <w:szCs w:val="22"/>
        </w:rPr>
        <w:t xml:space="preserve"> Guss </w:t>
      </w:r>
      <w:r w:rsidR="00FA2A2C">
        <w:rPr>
          <w:rFonts w:ascii="Arial" w:hAnsi="Arial" w:cs="Arial"/>
          <w:sz w:val="22"/>
          <w:szCs w:val="22"/>
        </w:rPr>
        <w:t>optimal</w:t>
      </w:r>
      <w:r w:rsidRPr="0019180D">
        <w:rPr>
          <w:rFonts w:ascii="Arial" w:hAnsi="Arial" w:cs="Arial"/>
          <w:sz w:val="22"/>
          <w:szCs w:val="22"/>
        </w:rPr>
        <w:t xml:space="preserve"> gerüstet, um Kunden in ganz Europa mit fortschrittlichen, nachhaltigen und leistungsstarken Gusslösungen zu unterstützen, </w:t>
      </w:r>
      <w:r w:rsidR="00BC4A9D">
        <w:rPr>
          <w:rFonts w:ascii="Arial" w:hAnsi="Arial" w:cs="Arial"/>
          <w:sz w:val="22"/>
          <w:szCs w:val="22"/>
        </w:rPr>
        <w:t>welche</w:t>
      </w:r>
      <w:r w:rsidRPr="0019180D">
        <w:rPr>
          <w:rFonts w:ascii="Arial" w:hAnsi="Arial" w:cs="Arial"/>
          <w:sz w:val="22"/>
          <w:szCs w:val="22"/>
        </w:rPr>
        <w:t xml:space="preserve"> für Branchen entwickelt wurden, die </w:t>
      </w:r>
      <w:r w:rsidR="002B5D8F">
        <w:rPr>
          <w:rFonts w:ascii="Arial" w:hAnsi="Arial" w:cs="Arial"/>
          <w:sz w:val="22"/>
          <w:szCs w:val="22"/>
        </w:rPr>
        <w:t>in besonderem Maße</w:t>
      </w:r>
      <w:r w:rsidRPr="0019180D">
        <w:rPr>
          <w:rFonts w:ascii="Arial" w:hAnsi="Arial" w:cs="Arial"/>
          <w:sz w:val="22"/>
          <w:szCs w:val="22"/>
        </w:rPr>
        <w:t xml:space="preserve"> Rückverfolgbarkeit und Innovation verlangen.</w:t>
      </w:r>
    </w:p>
    <w:p w14:paraId="014E88A8" w14:textId="77777777" w:rsidR="008C36C0" w:rsidRDefault="008C36C0" w:rsidP="001D775F">
      <w:pPr>
        <w:pStyle w:val="Default"/>
        <w:jc w:val="both"/>
        <w:rPr>
          <w:rFonts w:ascii="Arial" w:hAnsi="Arial" w:cs="Arial"/>
          <w:sz w:val="22"/>
          <w:szCs w:val="22"/>
        </w:rPr>
      </w:pPr>
    </w:p>
    <w:p w14:paraId="753A2956" w14:textId="77777777" w:rsidR="007B4E71" w:rsidRPr="00BF7C3E" w:rsidRDefault="007B4E71" w:rsidP="001D775F">
      <w:pPr>
        <w:pStyle w:val="Default"/>
        <w:jc w:val="both"/>
        <w:rPr>
          <w:rStyle w:val="Fett"/>
          <w:rFonts w:ascii="Arial" w:hAnsi="Arial" w:cs="Arial"/>
          <w:b w:val="0"/>
          <w:sz w:val="22"/>
          <w:szCs w:val="22"/>
        </w:rPr>
      </w:pPr>
    </w:p>
    <w:p w14:paraId="154E69C5" w14:textId="1CF71D56" w:rsidR="0088309A" w:rsidRPr="0088309A" w:rsidRDefault="00071930" w:rsidP="0088309A">
      <w:pPr>
        <w:pStyle w:val="Default"/>
        <w:jc w:val="both"/>
        <w:rPr>
          <w:rStyle w:val="Fett"/>
          <w:rFonts w:ascii="Arial" w:hAnsi="Arial" w:cs="Arial"/>
          <w:sz w:val="20"/>
          <w:szCs w:val="20"/>
        </w:rPr>
      </w:pPr>
      <w:r>
        <w:rPr>
          <w:rStyle w:val="Fett"/>
          <w:rFonts w:ascii="Arial" w:hAnsi="Arial" w:cs="Arial"/>
          <w:sz w:val="20"/>
          <w:szCs w:val="20"/>
        </w:rPr>
        <w:t xml:space="preserve">Über die </w:t>
      </w:r>
      <w:r w:rsidR="0088309A" w:rsidRPr="0088309A">
        <w:rPr>
          <w:rStyle w:val="Fett"/>
          <w:rFonts w:ascii="Arial" w:hAnsi="Arial" w:cs="Arial"/>
          <w:sz w:val="20"/>
          <w:szCs w:val="20"/>
        </w:rPr>
        <w:t>Pleissner Guss GmbH</w:t>
      </w:r>
    </w:p>
    <w:p w14:paraId="7C3C6408" w14:textId="455C0A0F" w:rsidR="0088309A" w:rsidRPr="0088309A" w:rsidRDefault="0088309A" w:rsidP="0088309A">
      <w:pPr>
        <w:pStyle w:val="Default"/>
        <w:jc w:val="both"/>
        <w:rPr>
          <w:rStyle w:val="Fett"/>
          <w:rFonts w:ascii="Arial" w:hAnsi="Arial" w:cs="Arial"/>
          <w:b w:val="0"/>
          <w:bCs w:val="0"/>
          <w:sz w:val="20"/>
          <w:szCs w:val="20"/>
        </w:rPr>
      </w:pPr>
      <w:r w:rsidRPr="0088309A">
        <w:rPr>
          <w:rStyle w:val="Fett"/>
          <w:rFonts w:ascii="Arial" w:hAnsi="Arial" w:cs="Arial"/>
          <w:b w:val="0"/>
          <w:bCs w:val="0"/>
          <w:sz w:val="20"/>
          <w:szCs w:val="20"/>
        </w:rPr>
        <w:t xml:space="preserve">Die Pleissner Guss GmbH aus Herzberg/Niedersachsen ist eine der führenden Stahlgießereien in Europa. Das Unternehmen der </w:t>
      </w:r>
      <w:proofErr w:type="gramStart"/>
      <w:r w:rsidRPr="0088309A">
        <w:rPr>
          <w:rStyle w:val="Fett"/>
          <w:rFonts w:ascii="Arial" w:hAnsi="Arial" w:cs="Arial"/>
          <w:b w:val="0"/>
          <w:bCs w:val="0"/>
          <w:sz w:val="20"/>
          <w:szCs w:val="20"/>
        </w:rPr>
        <w:t>GMH Gruppe</w:t>
      </w:r>
      <w:proofErr w:type="gramEnd"/>
      <w:r w:rsidRPr="0088309A">
        <w:rPr>
          <w:rStyle w:val="Fett"/>
          <w:rFonts w:ascii="Arial" w:hAnsi="Arial" w:cs="Arial"/>
          <w:b w:val="0"/>
          <w:bCs w:val="0"/>
          <w:sz w:val="20"/>
          <w:szCs w:val="20"/>
        </w:rPr>
        <w:t xml:space="preserve"> liefert Produkte, die vor allem </w:t>
      </w:r>
      <w:r w:rsidR="00333898" w:rsidRPr="0088309A">
        <w:rPr>
          <w:rStyle w:val="Fett"/>
          <w:rFonts w:ascii="Arial" w:hAnsi="Arial" w:cs="Arial"/>
          <w:b w:val="0"/>
          <w:bCs w:val="0"/>
          <w:sz w:val="20"/>
          <w:szCs w:val="20"/>
        </w:rPr>
        <w:t>i</w:t>
      </w:r>
      <w:r w:rsidR="00333898">
        <w:rPr>
          <w:rStyle w:val="Fett"/>
          <w:rFonts w:ascii="Arial" w:hAnsi="Arial" w:cs="Arial"/>
          <w:b w:val="0"/>
          <w:bCs w:val="0"/>
          <w:sz w:val="20"/>
          <w:szCs w:val="20"/>
        </w:rPr>
        <w:t>m</w:t>
      </w:r>
      <w:r w:rsidR="00333898" w:rsidRPr="0088309A">
        <w:rPr>
          <w:rStyle w:val="Fett"/>
          <w:rFonts w:ascii="Arial" w:hAnsi="Arial" w:cs="Arial"/>
          <w:b w:val="0"/>
          <w:bCs w:val="0"/>
          <w:sz w:val="20"/>
          <w:szCs w:val="20"/>
        </w:rPr>
        <w:t xml:space="preserve"> </w:t>
      </w:r>
      <w:r w:rsidRPr="0088309A">
        <w:rPr>
          <w:rStyle w:val="Fett"/>
          <w:rFonts w:ascii="Arial" w:hAnsi="Arial" w:cs="Arial"/>
          <w:b w:val="0"/>
          <w:bCs w:val="0"/>
          <w:sz w:val="20"/>
          <w:szCs w:val="20"/>
        </w:rPr>
        <w:t>Armaturen</w:t>
      </w:r>
      <w:r w:rsidR="00333898">
        <w:rPr>
          <w:rStyle w:val="Fett"/>
          <w:rFonts w:ascii="Arial" w:hAnsi="Arial" w:cs="Arial"/>
          <w:b w:val="0"/>
          <w:bCs w:val="0"/>
          <w:sz w:val="20"/>
          <w:szCs w:val="20"/>
        </w:rPr>
        <w:t>-</w:t>
      </w:r>
      <w:r w:rsidRPr="0088309A">
        <w:rPr>
          <w:rStyle w:val="Fett"/>
          <w:rFonts w:ascii="Arial" w:hAnsi="Arial" w:cs="Arial"/>
          <w:b w:val="0"/>
          <w:bCs w:val="0"/>
          <w:sz w:val="20"/>
          <w:szCs w:val="20"/>
        </w:rPr>
        <w:t>, Pumpen</w:t>
      </w:r>
      <w:r w:rsidR="00333898">
        <w:rPr>
          <w:rStyle w:val="Fett"/>
          <w:rFonts w:ascii="Arial" w:hAnsi="Arial" w:cs="Arial"/>
          <w:b w:val="0"/>
          <w:bCs w:val="0"/>
          <w:sz w:val="20"/>
          <w:szCs w:val="20"/>
        </w:rPr>
        <w:t>-</w:t>
      </w:r>
      <w:r w:rsidRPr="0088309A">
        <w:rPr>
          <w:rStyle w:val="Fett"/>
          <w:rFonts w:ascii="Arial" w:hAnsi="Arial" w:cs="Arial"/>
          <w:b w:val="0"/>
          <w:bCs w:val="0"/>
          <w:sz w:val="20"/>
          <w:szCs w:val="20"/>
        </w:rPr>
        <w:t>, Energiemaschinen</w:t>
      </w:r>
      <w:r w:rsidR="00333898">
        <w:rPr>
          <w:rStyle w:val="Fett"/>
          <w:rFonts w:ascii="Arial" w:hAnsi="Arial" w:cs="Arial"/>
          <w:b w:val="0"/>
          <w:bCs w:val="0"/>
          <w:sz w:val="20"/>
          <w:szCs w:val="20"/>
        </w:rPr>
        <w:t>bau</w:t>
      </w:r>
      <w:r w:rsidRPr="0088309A">
        <w:rPr>
          <w:rStyle w:val="Fett"/>
          <w:rFonts w:ascii="Arial" w:hAnsi="Arial" w:cs="Arial"/>
          <w:b w:val="0"/>
          <w:bCs w:val="0"/>
          <w:sz w:val="20"/>
          <w:szCs w:val="20"/>
        </w:rPr>
        <w:t>, dem Bahnsektor und im allgemeinen Maschinenbau eingesetzt werden. Vom simultanen Engineering über die Erstellung der notwendigen Modelleinrichtungen bis hin zur mechanischen Bearbeitung auf CNC-gesteuerten Maschinen wird ein vollständiges Leistungsspektrum geboten.</w:t>
      </w:r>
    </w:p>
    <w:p w14:paraId="2F1231EA" w14:textId="77777777" w:rsidR="004D099A" w:rsidRPr="0088309A" w:rsidRDefault="004D099A" w:rsidP="001D775F">
      <w:pPr>
        <w:pStyle w:val="Default"/>
        <w:jc w:val="both"/>
        <w:rPr>
          <w:rStyle w:val="Fett"/>
          <w:rFonts w:ascii="Arial" w:hAnsi="Arial" w:cs="Arial"/>
          <w:b w:val="0"/>
          <w:bCs w:val="0"/>
          <w:sz w:val="20"/>
          <w:szCs w:val="20"/>
        </w:rPr>
      </w:pPr>
    </w:p>
    <w:p w14:paraId="3D58BC87" w14:textId="77777777" w:rsidR="00D346CF" w:rsidRPr="00125DAB" w:rsidRDefault="00D346CF" w:rsidP="00D346CF">
      <w:pPr>
        <w:pStyle w:val="Default"/>
        <w:jc w:val="both"/>
        <w:rPr>
          <w:rStyle w:val="Fett"/>
          <w:rFonts w:ascii="Arial" w:hAnsi="Arial" w:cs="Arial"/>
          <w:sz w:val="20"/>
          <w:szCs w:val="20"/>
        </w:rPr>
      </w:pPr>
      <w:r>
        <w:rPr>
          <w:rStyle w:val="Fett"/>
          <w:rFonts w:ascii="Arial" w:hAnsi="Arial" w:cs="Arial"/>
          <w:sz w:val="20"/>
          <w:szCs w:val="20"/>
        </w:rPr>
        <w:t xml:space="preserve">Über die </w:t>
      </w:r>
      <w:proofErr w:type="gramStart"/>
      <w:r w:rsidRPr="00125DAB">
        <w:rPr>
          <w:rStyle w:val="Fett"/>
          <w:rFonts w:ascii="Arial" w:hAnsi="Arial" w:cs="Arial"/>
          <w:sz w:val="20"/>
          <w:szCs w:val="20"/>
        </w:rPr>
        <w:t>GMH Grup</w:t>
      </w:r>
      <w:r>
        <w:rPr>
          <w:rStyle w:val="Fett"/>
          <w:rFonts w:ascii="Arial" w:hAnsi="Arial" w:cs="Arial"/>
          <w:sz w:val="20"/>
          <w:szCs w:val="20"/>
        </w:rPr>
        <w:t>pe</w:t>
      </w:r>
      <w:proofErr w:type="gramEnd"/>
    </w:p>
    <w:p w14:paraId="104561B6" w14:textId="77777777" w:rsidR="00D346CF" w:rsidRPr="000D68E0" w:rsidRDefault="00D346CF" w:rsidP="00D346CF">
      <w:pPr>
        <w:pStyle w:val="Default"/>
        <w:jc w:val="both"/>
        <w:rPr>
          <w:rStyle w:val="Fett"/>
          <w:b w:val="0"/>
          <w:bCs w:val="0"/>
        </w:rPr>
      </w:pPr>
      <w:r>
        <w:rPr>
          <w:rStyle w:val="Fett"/>
          <w:rFonts w:ascii="Arial" w:hAnsi="Arial" w:cs="Arial"/>
          <w:b w:val="0"/>
          <w:bCs w:val="0"/>
          <w:sz w:val="20"/>
          <w:szCs w:val="20"/>
        </w:rPr>
        <w:t xml:space="preserve">Die </w:t>
      </w:r>
      <w:proofErr w:type="gramStart"/>
      <w:r>
        <w:rPr>
          <w:rStyle w:val="Fett"/>
          <w:rFonts w:ascii="Arial" w:hAnsi="Arial" w:cs="Arial"/>
          <w:b w:val="0"/>
          <w:bCs w:val="0"/>
          <w:sz w:val="20"/>
          <w:szCs w:val="20"/>
        </w:rPr>
        <w:t>GMH Gruppe</w:t>
      </w:r>
      <w:proofErr w:type="gramEnd"/>
      <w:r>
        <w:rPr>
          <w:rStyle w:val="Fett"/>
          <w:rFonts w:ascii="Arial" w:hAnsi="Arial" w:cs="Arial"/>
          <w:b w:val="0"/>
          <w:bCs w:val="0"/>
          <w:sz w:val="20"/>
          <w:szCs w:val="20"/>
        </w:rPr>
        <w:t xml:space="preserve"> ist </w:t>
      </w:r>
      <w:r w:rsidRPr="0043064A">
        <w:rPr>
          <w:rStyle w:val="Fett"/>
          <w:rFonts w:ascii="Arial" w:hAnsi="Arial" w:cs="Arial"/>
          <w:b w:val="0"/>
          <w:bCs w:val="0"/>
          <w:sz w:val="20"/>
          <w:szCs w:val="20"/>
        </w:rPr>
        <w:t>ein Komplettanbieter von Stahl als Vormaterial, erschmolzen aus Schrott, bis hin zu montagefertigen Komponenten</w:t>
      </w:r>
      <w:r>
        <w:rPr>
          <w:rStyle w:val="Fett"/>
          <w:rFonts w:ascii="Arial" w:hAnsi="Arial" w:cs="Arial"/>
          <w:b w:val="0"/>
          <w:bCs w:val="0"/>
          <w:sz w:val="20"/>
          <w:szCs w:val="20"/>
        </w:rPr>
        <w:t xml:space="preserve">. Sie ist eines der größten in Privatbesitz befindlichen metallverarbeitenden Unternehmen Europas. Zur Gruppe gehören 20 mittelständische Produktionsunternehmen der Stahl-, Schmiede- und Gussindustrie, die in mehr als 50 Ländern vertreten sind. Mit rund 6.000 Mitarbeitern erwirtschaftet die </w:t>
      </w:r>
      <w:proofErr w:type="gramStart"/>
      <w:r>
        <w:rPr>
          <w:rStyle w:val="Fett"/>
          <w:rFonts w:ascii="Arial" w:hAnsi="Arial" w:cs="Arial"/>
          <w:b w:val="0"/>
          <w:bCs w:val="0"/>
          <w:sz w:val="20"/>
          <w:szCs w:val="20"/>
        </w:rPr>
        <w:t>GMH Gruppe</w:t>
      </w:r>
      <w:proofErr w:type="gramEnd"/>
      <w:r>
        <w:rPr>
          <w:rStyle w:val="Fett"/>
          <w:rFonts w:ascii="Arial" w:hAnsi="Arial" w:cs="Arial"/>
          <w:b w:val="0"/>
          <w:bCs w:val="0"/>
          <w:sz w:val="20"/>
          <w:szCs w:val="20"/>
        </w:rPr>
        <w:t xml:space="preserve"> einen Jahresumsatz </w:t>
      </w:r>
      <w:r w:rsidRPr="000D68E0">
        <w:rPr>
          <w:rStyle w:val="Fett"/>
          <w:rFonts w:ascii="Arial" w:hAnsi="Arial" w:cs="Arial"/>
          <w:b w:val="0"/>
          <w:bCs w:val="0"/>
          <w:sz w:val="20"/>
          <w:szCs w:val="20"/>
        </w:rPr>
        <w:t>von rund 2,3 Milliarden Euro.</w:t>
      </w:r>
    </w:p>
    <w:p w14:paraId="50C22E5A" w14:textId="77777777" w:rsidR="00D346CF" w:rsidRPr="00A4101A" w:rsidRDefault="00D346CF" w:rsidP="00D346CF">
      <w:pPr>
        <w:pStyle w:val="Default"/>
        <w:jc w:val="both"/>
        <w:rPr>
          <w:rStyle w:val="Fett"/>
          <w:rFonts w:ascii="Arial" w:hAnsi="Arial" w:cs="Arial"/>
          <w:b w:val="0"/>
          <w:bCs w:val="0"/>
          <w:sz w:val="20"/>
          <w:szCs w:val="20"/>
          <w:lang w:val="en-US"/>
        </w:rPr>
      </w:pPr>
      <w:r>
        <w:rPr>
          <w:rStyle w:val="Fett"/>
          <w:rFonts w:ascii="Arial" w:hAnsi="Arial" w:cs="Arial"/>
          <w:b w:val="0"/>
          <w:bCs w:val="0"/>
          <w:sz w:val="20"/>
          <w:szCs w:val="20"/>
        </w:rPr>
        <w:t xml:space="preserve">Die </w:t>
      </w:r>
      <w:proofErr w:type="gramStart"/>
      <w:r>
        <w:rPr>
          <w:rStyle w:val="Fett"/>
          <w:rFonts w:ascii="Arial" w:hAnsi="Arial" w:cs="Arial"/>
          <w:b w:val="0"/>
          <w:bCs w:val="0"/>
          <w:sz w:val="20"/>
          <w:szCs w:val="20"/>
        </w:rPr>
        <w:t>GMH Gruppe</w:t>
      </w:r>
      <w:proofErr w:type="gramEnd"/>
      <w:r>
        <w:rPr>
          <w:rStyle w:val="Fett"/>
          <w:rFonts w:ascii="Arial" w:hAnsi="Arial" w:cs="Arial"/>
          <w:b w:val="0"/>
          <w:bCs w:val="0"/>
          <w:sz w:val="20"/>
          <w:szCs w:val="20"/>
        </w:rPr>
        <w:t xml:space="preserve"> ist ein Vorreiter in der nachhaltigen Stahlproduktion und wurde in den „Verband der Klimaschutzunternehmen" aufgenommen. Basierend auf dem Recycling von Metallschrott produziert das Unternehmen grünen Stahl und leistet damit einen wichtigen Beitrag zur Kreislaufwirtschaft. Der Einsatz von Elektrolichtbogenöfen an vier Standorten reduziert die CO</w:t>
      </w:r>
      <w:r>
        <w:rPr>
          <w:rStyle w:val="Fett"/>
          <w:rFonts w:ascii="Arial" w:hAnsi="Arial" w:cs="Arial"/>
          <w:b w:val="0"/>
          <w:bCs w:val="0"/>
          <w:sz w:val="20"/>
          <w:szCs w:val="20"/>
          <w:vertAlign w:val="subscript"/>
        </w:rPr>
        <w:t>2</w:t>
      </w:r>
      <w:r>
        <w:rPr>
          <w:rStyle w:val="Fett"/>
          <w:rFonts w:ascii="Arial" w:hAnsi="Arial" w:cs="Arial"/>
          <w:b w:val="0"/>
          <w:bCs w:val="0"/>
          <w:sz w:val="20"/>
          <w:szCs w:val="20"/>
        </w:rPr>
        <w:t>-Emissionen um das Fünffache im Vergleich zu herkömmlichen Hochöfen. Dadurch verringert sich auch der CO</w:t>
      </w:r>
      <w:r>
        <w:rPr>
          <w:rStyle w:val="Fett"/>
          <w:rFonts w:ascii="Arial" w:hAnsi="Arial" w:cs="Arial"/>
          <w:b w:val="0"/>
          <w:bCs w:val="0"/>
          <w:sz w:val="20"/>
          <w:szCs w:val="20"/>
          <w:vertAlign w:val="subscript"/>
        </w:rPr>
        <w:t>2</w:t>
      </w:r>
      <w:r>
        <w:rPr>
          <w:rStyle w:val="Fett"/>
          <w:rFonts w:ascii="Arial" w:hAnsi="Arial" w:cs="Arial"/>
          <w:b w:val="0"/>
          <w:bCs w:val="0"/>
          <w:sz w:val="20"/>
          <w:szCs w:val="20"/>
        </w:rPr>
        <w:t xml:space="preserve">-Fußabdruck der von GMH belieferten Kunden. Zu diesen zählen weltweit Unternehmen aus der Automobilindustrie, dem Maschinen- und Anlagenbau, der Bahntechnik, der Energieerzeugung, der Transportlogistik sowie aus den Bereichen Luft- und Raumfahrt, Landwirtschaft und Baumaschinen. Die </w:t>
      </w:r>
      <w:proofErr w:type="gramStart"/>
      <w:r>
        <w:rPr>
          <w:rStyle w:val="Fett"/>
          <w:rFonts w:ascii="Arial" w:hAnsi="Arial" w:cs="Arial"/>
          <w:b w:val="0"/>
          <w:bCs w:val="0"/>
          <w:sz w:val="20"/>
          <w:szCs w:val="20"/>
        </w:rPr>
        <w:t>GMH Gruppe</w:t>
      </w:r>
      <w:proofErr w:type="gramEnd"/>
      <w:r>
        <w:rPr>
          <w:rStyle w:val="Fett"/>
          <w:rFonts w:ascii="Arial" w:hAnsi="Arial" w:cs="Arial"/>
          <w:b w:val="0"/>
          <w:bCs w:val="0"/>
          <w:sz w:val="20"/>
          <w:szCs w:val="20"/>
        </w:rPr>
        <w:t xml:space="preserve"> hat sich zum Ziel gesetzt, bis 2039 vollständig klimaneutral zu sein.</w:t>
      </w:r>
      <w:r w:rsidRPr="00FC0307">
        <w:rPr>
          <w:rFonts w:ascii="Arial" w:hAnsi="Arial" w:cs="Arial"/>
          <w:sz w:val="20"/>
          <w:szCs w:val="20"/>
        </w:rPr>
        <w:t xml:space="preserve"> </w:t>
      </w:r>
      <w:hyperlink r:id="rId10" w:history="1">
        <w:r w:rsidRPr="00A4101A">
          <w:rPr>
            <w:rStyle w:val="Hyperlink"/>
            <w:rFonts w:ascii="Arial" w:hAnsi="Arial" w:cs="Arial"/>
            <w:sz w:val="20"/>
            <w:szCs w:val="20"/>
            <w:lang w:val="en-US"/>
          </w:rPr>
          <w:t>www.gmh-gruppe.de</w:t>
        </w:r>
      </w:hyperlink>
      <w:r w:rsidRPr="00A4101A">
        <w:rPr>
          <w:rFonts w:ascii="Arial" w:hAnsi="Arial" w:cs="Arial"/>
          <w:sz w:val="20"/>
          <w:szCs w:val="20"/>
          <w:lang w:val="en-US"/>
        </w:rPr>
        <w:t>.</w:t>
      </w:r>
    </w:p>
    <w:p w14:paraId="041A0CC4" w14:textId="77777777" w:rsidR="00231179" w:rsidRPr="00A4101A" w:rsidRDefault="00231179" w:rsidP="00731913">
      <w:pPr>
        <w:pStyle w:val="Default"/>
        <w:tabs>
          <w:tab w:val="left" w:pos="1094"/>
        </w:tabs>
        <w:jc w:val="both"/>
        <w:rPr>
          <w:rStyle w:val="Fett"/>
          <w:rFonts w:ascii="Arial" w:hAnsi="Arial" w:cs="Arial"/>
          <w:b w:val="0"/>
          <w:sz w:val="20"/>
          <w:szCs w:val="20"/>
          <w:lang w:val="en-US"/>
        </w:rPr>
      </w:pPr>
      <w:r w:rsidRPr="00A4101A">
        <w:rPr>
          <w:rStyle w:val="Fett"/>
          <w:rFonts w:ascii="Arial" w:hAnsi="Arial" w:cs="Arial"/>
          <w:b w:val="0"/>
          <w:sz w:val="20"/>
          <w:szCs w:val="20"/>
          <w:lang w:val="en-US"/>
        </w:rPr>
        <w:tab/>
      </w:r>
    </w:p>
    <w:p w14:paraId="232F3ECA" w14:textId="28491CF3" w:rsidR="00507B65" w:rsidRPr="00A4101A" w:rsidRDefault="007E6F1D" w:rsidP="00231179">
      <w:pPr>
        <w:spacing w:line="240" w:lineRule="auto"/>
        <w:jc w:val="both"/>
        <w:rPr>
          <w:rFonts w:ascii="Arial" w:hAnsi="Arial" w:cs="Arial"/>
          <w:bCs/>
          <w:sz w:val="20"/>
          <w:szCs w:val="20"/>
          <w:lang w:val="en-US"/>
        </w:rPr>
      </w:pPr>
      <w:r w:rsidRPr="00A4101A">
        <w:rPr>
          <w:rStyle w:val="Fett"/>
          <w:rFonts w:ascii="Arial" w:hAnsi="Arial" w:cs="Arial"/>
          <w:sz w:val="20"/>
          <w:szCs w:val="20"/>
          <w:lang w:val="en-US"/>
        </w:rPr>
        <w:t xml:space="preserve">Für </w:t>
      </w:r>
      <w:proofErr w:type="spellStart"/>
      <w:r w:rsidRPr="00A4101A">
        <w:rPr>
          <w:rStyle w:val="Fett"/>
          <w:rFonts w:ascii="Arial" w:hAnsi="Arial" w:cs="Arial"/>
          <w:sz w:val="20"/>
          <w:szCs w:val="20"/>
          <w:lang w:val="en-US"/>
        </w:rPr>
        <w:t>Rückfragen</w:t>
      </w:r>
      <w:proofErr w:type="spellEnd"/>
      <w:r w:rsidRPr="00A4101A">
        <w:rPr>
          <w:rStyle w:val="Fett"/>
          <w:rFonts w:ascii="Arial" w:hAnsi="Arial" w:cs="Arial"/>
          <w:sz w:val="20"/>
          <w:szCs w:val="20"/>
          <w:lang w:val="en-US"/>
        </w:rPr>
        <w:t>:</w:t>
      </w:r>
    </w:p>
    <w:p w14:paraId="69342D21" w14:textId="77777777" w:rsidR="002319F8" w:rsidRPr="00A4101A" w:rsidRDefault="002319F8" w:rsidP="00507B65">
      <w:pPr>
        <w:spacing w:line="240" w:lineRule="auto"/>
        <w:jc w:val="both"/>
        <w:rPr>
          <w:rFonts w:ascii="Arial" w:hAnsi="Arial" w:cs="Arial"/>
          <w:sz w:val="20"/>
          <w:szCs w:val="20"/>
          <w:lang w:val="en-US"/>
        </w:rPr>
      </w:pPr>
    </w:p>
    <w:p w14:paraId="509EC9B5" w14:textId="77777777" w:rsidR="0088309A" w:rsidRPr="00A4101A" w:rsidRDefault="0088309A" w:rsidP="0088309A">
      <w:pPr>
        <w:spacing w:line="240" w:lineRule="auto"/>
        <w:jc w:val="both"/>
        <w:rPr>
          <w:rFonts w:ascii="Arial" w:hAnsi="Arial" w:cs="Arial"/>
          <w:b/>
          <w:bCs/>
          <w:sz w:val="20"/>
          <w:szCs w:val="20"/>
          <w:lang w:val="en-US"/>
        </w:rPr>
      </w:pPr>
      <w:r w:rsidRPr="00A4101A">
        <w:rPr>
          <w:rFonts w:ascii="Arial" w:hAnsi="Arial" w:cs="Arial"/>
          <w:b/>
          <w:bCs/>
          <w:sz w:val="20"/>
          <w:szCs w:val="20"/>
          <w:lang w:val="en-US"/>
        </w:rPr>
        <w:t>GMH Gruppe</w:t>
      </w:r>
    </w:p>
    <w:p w14:paraId="76AD1059" w14:textId="77777777" w:rsidR="0088309A" w:rsidRPr="00A4101A" w:rsidRDefault="0088309A" w:rsidP="0088309A">
      <w:pPr>
        <w:spacing w:line="240" w:lineRule="auto"/>
        <w:rPr>
          <w:rStyle w:val="Hyperlink"/>
          <w:rFonts w:ascii="Arial" w:hAnsi="Arial" w:cs="Arial"/>
          <w:sz w:val="20"/>
          <w:szCs w:val="20"/>
          <w:lang w:val="en-US"/>
        </w:rPr>
      </w:pPr>
      <w:r w:rsidRPr="00A4101A">
        <w:rPr>
          <w:rStyle w:val="Fett"/>
          <w:rFonts w:ascii="Arial" w:hAnsi="Arial" w:cs="Arial"/>
          <w:b w:val="0"/>
          <w:bCs w:val="0"/>
          <w:color w:val="000000"/>
          <w:sz w:val="20"/>
          <w:szCs w:val="20"/>
          <w:lang w:val="en-US"/>
        </w:rPr>
        <w:t xml:space="preserve">Luciana </w:t>
      </w:r>
      <w:r w:rsidRPr="00A4101A">
        <w:rPr>
          <w:rFonts w:ascii="Arial" w:hAnsi="Arial" w:cs="Arial"/>
          <w:color w:val="000000"/>
          <w:sz w:val="20"/>
          <w:szCs w:val="20"/>
          <w:lang w:val="en-US"/>
        </w:rPr>
        <w:t>Filizzola, Director Sustainability and Communications</w:t>
      </w:r>
      <w:r w:rsidRPr="00A4101A">
        <w:rPr>
          <w:rStyle w:val="Fett"/>
          <w:rFonts w:ascii="Arial" w:hAnsi="Arial" w:cs="Arial"/>
          <w:b w:val="0"/>
          <w:color w:val="000000"/>
          <w:sz w:val="20"/>
          <w:szCs w:val="20"/>
          <w:lang w:val="en-US"/>
        </w:rPr>
        <w:t xml:space="preserve">, </w:t>
      </w:r>
      <w:r w:rsidRPr="00A4101A">
        <w:rPr>
          <w:rFonts w:ascii="Arial" w:hAnsi="Arial" w:cs="Arial"/>
          <w:sz w:val="20"/>
          <w:szCs w:val="20"/>
          <w:lang w:val="en-US"/>
        </w:rPr>
        <w:t xml:space="preserve">+49 160 95222954, </w:t>
      </w:r>
      <w:hyperlink r:id="rId11" w:history="1">
        <w:r w:rsidRPr="00A4101A">
          <w:rPr>
            <w:rStyle w:val="Hyperlink"/>
            <w:rFonts w:ascii="Arial" w:hAnsi="Arial" w:cs="Arial"/>
            <w:sz w:val="20"/>
            <w:szCs w:val="20"/>
            <w:lang w:val="en-US"/>
          </w:rPr>
          <w:t>Luciana.Filizzola@gmh-gruppe.de</w:t>
        </w:r>
      </w:hyperlink>
    </w:p>
    <w:p w14:paraId="0D3E6EFD" w14:textId="77777777" w:rsidR="00507B65" w:rsidRPr="00A4101A" w:rsidRDefault="00507B65" w:rsidP="00507B65">
      <w:pPr>
        <w:spacing w:line="240" w:lineRule="auto"/>
        <w:jc w:val="both"/>
        <w:rPr>
          <w:rFonts w:ascii="Arial" w:hAnsi="Arial" w:cs="Arial"/>
          <w:b/>
          <w:color w:val="000000"/>
          <w:sz w:val="20"/>
          <w:szCs w:val="20"/>
          <w:lang w:val="en-US"/>
        </w:rPr>
      </w:pPr>
    </w:p>
    <w:p w14:paraId="2F3495B6" w14:textId="78970866" w:rsidR="00507B65" w:rsidRPr="007E6F1D" w:rsidRDefault="00507B65" w:rsidP="00507B65">
      <w:pPr>
        <w:spacing w:line="240" w:lineRule="auto"/>
        <w:jc w:val="both"/>
        <w:rPr>
          <w:rFonts w:ascii="Arial" w:hAnsi="Arial" w:cs="Arial"/>
          <w:b/>
          <w:color w:val="000000"/>
          <w:sz w:val="20"/>
          <w:szCs w:val="20"/>
        </w:rPr>
      </w:pPr>
      <w:r w:rsidRPr="007E6F1D">
        <w:rPr>
          <w:rFonts w:ascii="Arial" w:hAnsi="Arial" w:cs="Arial"/>
          <w:b/>
          <w:color w:val="000000"/>
          <w:sz w:val="20"/>
          <w:szCs w:val="20"/>
        </w:rPr>
        <w:t>bmb-consult – PR-Ag</w:t>
      </w:r>
      <w:r w:rsidR="007D78B8" w:rsidRPr="007E6F1D">
        <w:rPr>
          <w:rFonts w:ascii="Arial" w:hAnsi="Arial" w:cs="Arial"/>
          <w:b/>
          <w:color w:val="000000"/>
          <w:sz w:val="20"/>
          <w:szCs w:val="20"/>
        </w:rPr>
        <w:t xml:space="preserve">entur </w:t>
      </w:r>
      <w:r w:rsidR="007E6F1D">
        <w:rPr>
          <w:rFonts w:ascii="Arial" w:hAnsi="Arial" w:cs="Arial"/>
          <w:b/>
          <w:color w:val="000000"/>
          <w:sz w:val="20"/>
          <w:szCs w:val="20"/>
        </w:rPr>
        <w:t>für die</w:t>
      </w:r>
      <w:r w:rsidRPr="007E6F1D">
        <w:rPr>
          <w:rFonts w:ascii="Arial" w:hAnsi="Arial" w:cs="Arial"/>
          <w:b/>
          <w:color w:val="000000"/>
          <w:sz w:val="20"/>
          <w:szCs w:val="20"/>
        </w:rPr>
        <w:t xml:space="preserve"> </w:t>
      </w:r>
      <w:proofErr w:type="gramStart"/>
      <w:r w:rsidRPr="007E6F1D">
        <w:rPr>
          <w:rFonts w:ascii="Arial" w:hAnsi="Arial" w:cs="Arial"/>
          <w:b/>
          <w:color w:val="000000"/>
          <w:sz w:val="20"/>
          <w:szCs w:val="20"/>
        </w:rPr>
        <w:t>GMH Gruppe</w:t>
      </w:r>
      <w:proofErr w:type="gramEnd"/>
    </w:p>
    <w:p w14:paraId="0F602AA2" w14:textId="77777777" w:rsidR="00507B65" w:rsidRDefault="00507B65" w:rsidP="00507B65">
      <w:pPr>
        <w:spacing w:line="240" w:lineRule="auto"/>
        <w:jc w:val="both"/>
        <w:rPr>
          <w:rFonts w:ascii="Arial" w:hAnsi="Arial" w:cs="Arial"/>
          <w:color w:val="000000"/>
          <w:sz w:val="20"/>
          <w:szCs w:val="20"/>
          <w:lang w:val="en-GB"/>
        </w:rPr>
      </w:pPr>
      <w:bookmarkStart w:id="0" w:name="_Hlk158113493"/>
      <w:r w:rsidRPr="00B12C60">
        <w:rPr>
          <w:rFonts w:ascii="Arial" w:hAnsi="Arial" w:cs="Arial"/>
          <w:b/>
          <w:color w:val="000000"/>
          <w:sz w:val="20"/>
          <w:szCs w:val="20"/>
          <w:lang w:val="en-GB"/>
        </w:rPr>
        <w:t>Simone</w:t>
      </w:r>
      <w:r>
        <w:rPr>
          <w:rFonts w:ascii="Arial" w:hAnsi="Arial" w:cs="Arial"/>
          <w:b/>
          <w:color w:val="000000"/>
          <w:sz w:val="20"/>
          <w:szCs w:val="20"/>
          <w:lang w:val="en-GB"/>
        </w:rPr>
        <w:t xml:space="preserve"> Boehringer</w:t>
      </w:r>
      <w:r w:rsidRPr="00B12C60">
        <w:rPr>
          <w:rFonts w:ascii="Arial" w:hAnsi="Arial" w:cs="Arial"/>
          <w:b/>
          <w:color w:val="000000"/>
          <w:sz w:val="20"/>
          <w:szCs w:val="20"/>
          <w:lang w:val="en-GB"/>
        </w:rPr>
        <w:t>,</w:t>
      </w:r>
      <w:r w:rsidRPr="00B12C60">
        <w:rPr>
          <w:rFonts w:ascii="Arial" w:hAnsi="Arial" w:cs="Arial"/>
          <w:color w:val="000000"/>
          <w:sz w:val="20"/>
          <w:szCs w:val="20"/>
          <w:lang w:val="en-GB"/>
        </w:rPr>
        <w:t xml:space="preserve"> </w:t>
      </w:r>
      <w:r>
        <w:rPr>
          <w:rFonts w:ascii="Arial" w:hAnsi="Arial" w:cs="Arial"/>
          <w:color w:val="000000"/>
          <w:sz w:val="20"/>
          <w:szCs w:val="20"/>
          <w:lang w:val="en-GB"/>
        </w:rPr>
        <w:t>Senior Editor &amp; Senior Account Manager</w:t>
      </w:r>
      <w:r w:rsidRPr="00B12C60">
        <w:rPr>
          <w:rFonts w:ascii="Arial" w:hAnsi="Arial" w:cs="Arial"/>
          <w:color w:val="000000"/>
          <w:sz w:val="20"/>
          <w:szCs w:val="20"/>
          <w:lang w:val="en-GB"/>
        </w:rPr>
        <w:t xml:space="preserve">, +49 </w:t>
      </w:r>
      <w:r>
        <w:rPr>
          <w:rFonts w:ascii="Arial" w:hAnsi="Arial" w:cs="Arial"/>
          <w:color w:val="000000"/>
          <w:sz w:val="20"/>
          <w:szCs w:val="20"/>
          <w:lang w:val="en-GB"/>
        </w:rPr>
        <w:t>175 2949662</w:t>
      </w:r>
      <w:r w:rsidRPr="00B12C60">
        <w:rPr>
          <w:rFonts w:ascii="Arial" w:hAnsi="Arial" w:cs="Arial"/>
          <w:color w:val="000000"/>
          <w:sz w:val="20"/>
          <w:szCs w:val="20"/>
          <w:lang w:val="en-GB"/>
        </w:rPr>
        <w:t>,</w:t>
      </w:r>
    </w:p>
    <w:p w14:paraId="604F3EC2" w14:textId="27EA9D97" w:rsidR="002B15F8" w:rsidRPr="002B15F8" w:rsidRDefault="00507B65" w:rsidP="00507B65">
      <w:pPr>
        <w:spacing w:line="240" w:lineRule="auto"/>
        <w:jc w:val="both"/>
        <w:rPr>
          <w:rStyle w:val="Fett"/>
          <w:rFonts w:ascii="Arial" w:hAnsi="Arial" w:cs="Arial"/>
          <w:b w:val="0"/>
          <w:bCs w:val="0"/>
          <w:sz w:val="20"/>
          <w:szCs w:val="20"/>
          <w:lang w:val="en-GB"/>
        </w:rPr>
      </w:pPr>
      <w:hyperlink r:id="rId12" w:history="1">
        <w:r w:rsidRPr="005B10FD">
          <w:rPr>
            <w:rStyle w:val="Hyperlink"/>
            <w:rFonts w:ascii="Arial" w:hAnsi="Arial" w:cs="Arial"/>
            <w:sz w:val="20"/>
            <w:szCs w:val="20"/>
            <w:lang w:val="en-GB"/>
          </w:rPr>
          <w:t>s.boehringer@bmb-consult.com</w:t>
        </w:r>
      </w:hyperlink>
      <w:bookmarkEnd w:id="0"/>
    </w:p>
    <w:sectPr w:rsidR="002B15F8" w:rsidRPr="002B15F8" w:rsidSect="001D775F">
      <w:headerReference w:type="default" r:id="rId13"/>
      <w:type w:val="continuous"/>
      <w:pgSz w:w="11906" w:h="16838"/>
      <w:pgMar w:top="2694"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3E41C" w14:textId="77777777" w:rsidR="00134700" w:rsidRDefault="00134700" w:rsidP="001D118D">
      <w:pPr>
        <w:spacing w:line="240" w:lineRule="auto"/>
      </w:pPr>
      <w:r>
        <w:separator/>
      </w:r>
    </w:p>
  </w:endnote>
  <w:endnote w:type="continuationSeparator" w:id="0">
    <w:p w14:paraId="7ECF1C1B" w14:textId="77777777" w:rsidR="00134700" w:rsidRDefault="00134700"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2CACD" w14:textId="77777777" w:rsidR="00134700" w:rsidRDefault="00134700" w:rsidP="001D118D">
      <w:pPr>
        <w:spacing w:line="240" w:lineRule="auto"/>
      </w:pPr>
      <w:r>
        <w:separator/>
      </w:r>
    </w:p>
  </w:footnote>
  <w:footnote w:type="continuationSeparator" w:id="0">
    <w:p w14:paraId="343C8C9A" w14:textId="77777777" w:rsidR="00134700" w:rsidRDefault="00134700"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D387" w14:textId="0F0F750A" w:rsidR="002B15F8" w:rsidRDefault="002B15F8" w:rsidP="00204945">
    <w:pPr>
      <w:pStyle w:val="Kopfzeile"/>
      <w:ind w:firstLine="4248"/>
    </w:pPr>
    <w:r>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1858407104" name="Grafik 1858407104"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69146295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00741"/>
    <w:rsid w:val="000119A0"/>
    <w:rsid w:val="0003146D"/>
    <w:rsid w:val="00040176"/>
    <w:rsid w:val="00045D6B"/>
    <w:rsid w:val="00061F91"/>
    <w:rsid w:val="00065754"/>
    <w:rsid w:val="00071930"/>
    <w:rsid w:val="00077D8B"/>
    <w:rsid w:val="00080421"/>
    <w:rsid w:val="000836E8"/>
    <w:rsid w:val="00084E82"/>
    <w:rsid w:val="000B5796"/>
    <w:rsid w:val="000C3327"/>
    <w:rsid w:val="000E25BF"/>
    <w:rsid w:val="000E4E2D"/>
    <w:rsid w:val="000F66A6"/>
    <w:rsid w:val="00110EEB"/>
    <w:rsid w:val="00113EF2"/>
    <w:rsid w:val="00123F82"/>
    <w:rsid w:val="00125197"/>
    <w:rsid w:val="00125DAB"/>
    <w:rsid w:val="00126858"/>
    <w:rsid w:val="00134700"/>
    <w:rsid w:val="00146ADA"/>
    <w:rsid w:val="0015132D"/>
    <w:rsid w:val="00164CD9"/>
    <w:rsid w:val="00185111"/>
    <w:rsid w:val="0018659D"/>
    <w:rsid w:val="0019180D"/>
    <w:rsid w:val="00192EDA"/>
    <w:rsid w:val="00195960"/>
    <w:rsid w:val="001A0E7A"/>
    <w:rsid w:val="001A3404"/>
    <w:rsid w:val="001B24CF"/>
    <w:rsid w:val="001D118D"/>
    <w:rsid w:val="001D2FF4"/>
    <w:rsid w:val="001D6529"/>
    <w:rsid w:val="001D775F"/>
    <w:rsid w:val="001E0CFE"/>
    <w:rsid w:val="00204945"/>
    <w:rsid w:val="00206948"/>
    <w:rsid w:val="00207208"/>
    <w:rsid w:val="00227CDE"/>
    <w:rsid w:val="00230FED"/>
    <w:rsid w:val="00231179"/>
    <w:rsid w:val="002319F8"/>
    <w:rsid w:val="00240C59"/>
    <w:rsid w:val="002426BE"/>
    <w:rsid w:val="00250316"/>
    <w:rsid w:val="00251B1A"/>
    <w:rsid w:val="00251C58"/>
    <w:rsid w:val="00266477"/>
    <w:rsid w:val="002810B4"/>
    <w:rsid w:val="00292F3C"/>
    <w:rsid w:val="00294E10"/>
    <w:rsid w:val="00296F0C"/>
    <w:rsid w:val="002A3E7C"/>
    <w:rsid w:val="002A5417"/>
    <w:rsid w:val="002B0E81"/>
    <w:rsid w:val="002B15F8"/>
    <w:rsid w:val="002B5D8F"/>
    <w:rsid w:val="002D2314"/>
    <w:rsid w:val="002D4F63"/>
    <w:rsid w:val="002D59D7"/>
    <w:rsid w:val="002D6FB6"/>
    <w:rsid w:val="002F0899"/>
    <w:rsid w:val="002F0FBF"/>
    <w:rsid w:val="002F77F0"/>
    <w:rsid w:val="003007D4"/>
    <w:rsid w:val="00301148"/>
    <w:rsid w:val="00321343"/>
    <w:rsid w:val="0032197E"/>
    <w:rsid w:val="00321FDE"/>
    <w:rsid w:val="00322610"/>
    <w:rsid w:val="003277E6"/>
    <w:rsid w:val="00327811"/>
    <w:rsid w:val="00333898"/>
    <w:rsid w:val="00341FA4"/>
    <w:rsid w:val="003425C9"/>
    <w:rsid w:val="00364884"/>
    <w:rsid w:val="003710A3"/>
    <w:rsid w:val="003755C2"/>
    <w:rsid w:val="00375C8B"/>
    <w:rsid w:val="00377BDF"/>
    <w:rsid w:val="00383392"/>
    <w:rsid w:val="003B36BE"/>
    <w:rsid w:val="003B68AB"/>
    <w:rsid w:val="003D2DF2"/>
    <w:rsid w:val="003E0E49"/>
    <w:rsid w:val="003E66D8"/>
    <w:rsid w:val="003E7801"/>
    <w:rsid w:val="003F1224"/>
    <w:rsid w:val="003F43F8"/>
    <w:rsid w:val="00421429"/>
    <w:rsid w:val="00440BCE"/>
    <w:rsid w:val="0044261D"/>
    <w:rsid w:val="004438B5"/>
    <w:rsid w:val="004535AB"/>
    <w:rsid w:val="004976E4"/>
    <w:rsid w:val="004A265E"/>
    <w:rsid w:val="004A5555"/>
    <w:rsid w:val="004B2908"/>
    <w:rsid w:val="004B2A37"/>
    <w:rsid w:val="004C097C"/>
    <w:rsid w:val="004D099A"/>
    <w:rsid w:val="004F0509"/>
    <w:rsid w:val="00507B65"/>
    <w:rsid w:val="005150C5"/>
    <w:rsid w:val="00520745"/>
    <w:rsid w:val="0053113A"/>
    <w:rsid w:val="00534EF2"/>
    <w:rsid w:val="00535D2B"/>
    <w:rsid w:val="0054473F"/>
    <w:rsid w:val="00544E7E"/>
    <w:rsid w:val="00545A4C"/>
    <w:rsid w:val="00554E90"/>
    <w:rsid w:val="00573D53"/>
    <w:rsid w:val="00584BB7"/>
    <w:rsid w:val="005A626A"/>
    <w:rsid w:val="005A7CB1"/>
    <w:rsid w:val="005B1C74"/>
    <w:rsid w:val="005B26BB"/>
    <w:rsid w:val="005E6337"/>
    <w:rsid w:val="005E63F8"/>
    <w:rsid w:val="00613562"/>
    <w:rsid w:val="006200CC"/>
    <w:rsid w:val="00626640"/>
    <w:rsid w:val="00641503"/>
    <w:rsid w:val="00651384"/>
    <w:rsid w:val="006525B1"/>
    <w:rsid w:val="00653F3C"/>
    <w:rsid w:val="00656DBB"/>
    <w:rsid w:val="00660F8F"/>
    <w:rsid w:val="00667F13"/>
    <w:rsid w:val="00674A08"/>
    <w:rsid w:val="006772D5"/>
    <w:rsid w:val="006A3D72"/>
    <w:rsid w:val="006A4F5A"/>
    <w:rsid w:val="006A6BDC"/>
    <w:rsid w:val="006B2A4C"/>
    <w:rsid w:val="006B3AF9"/>
    <w:rsid w:val="006B68BF"/>
    <w:rsid w:val="006C5485"/>
    <w:rsid w:val="006C5526"/>
    <w:rsid w:val="006D15CB"/>
    <w:rsid w:val="006D5237"/>
    <w:rsid w:val="006D652A"/>
    <w:rsid w:val="006E5B0A"/>
    <w:rsid w:val="006E7D64"/>
    <w:rsid w:val="006F3A4E"/>
    <w:rsid w:val="006F5B0C"/>
    <w:rsid w:val="00700F2B"/>
    <w:rsid w:val="0071107D"/>
    <w:rsid w:val="00715438"/>
    <w:rsid w:val="0071627D"/>
    <w:rsid w:val="00717471"/>
    <w:rsid w:val="00720CA8"/>
    <w:rsid w:val="00726264"/>
    <w:rsid w:val="00731913"/>
    <w:rsid w:val="00736104"/>
    <w:rsid w:val="00747427"/>
    <w:rsid w:val="00751096"/>
    <w:rsid w:val="0075130A"/>
    <w:rsid w:val="00752467"/>
    <w:rsid w:val="00761FAF"/>
    <w:rsid w:val="00773B1A"/>
    <w:rsid w:val="00796417"/>
    <w:rsid w:val="007A5A78"/>
    <w:rsid w:val="007A6335"/>
    <w:rsid w:val="007B25CC"/>
    <w:rsid w:val="007B4E71"/>
    <w:rsid w:val="007D0668"/>
    <w:rsid w:val="007D309C"/>
    <w:rsid w:val="007D34C7"/>
    <w:rsid w:val="007D6125"/>
    <w:rsid w:val="007D78B8"/>
    <w:rsid w:val="007D78DE"/>
    <w:rsid w:val="007E121B"/>
    <w:rsid w:val="007E5E7A"/>
    <w:rsid w:val="007E6F1D"/>
    <w:rsid w:val="007E76B3"/>
    <w:rsid w:val="007F02BE"/>
    <w:rsid w:val="007F2CDD"/>
    <w:rsid w:val="00804002"/>
    <w:rsid w:val="0080683D"/>
    <w:rsid w:val="0081416E"/>
    <w:rsid w:val="00824E43"/>
    <w:rsid w:val="00830195"/>
    <w:rsid w:val="00832D98"/>
    <w:rsid w:val="008354B3"/>
    <w:rsid w:val="008366B0"/>
    <w:rsid w:val="00847A06"/>
    <w:rsid w:val="00852B22"/>
    <w:rsid w:val="00853AEC"/>
    <w:rsid w:val="00855A49"/>
    <w:rsid w:val="008631C5"/>
    <w:rsid w:val="008643B2"/>
    <w:rsid w:val="00871608"/>
    <w:rsid w:val="00872622"/>
    <w:rsid w:val="00876E87"/>
    <w:rsid w:val="0088309A"/>
    <w:rsid w:val="008861FE"/>
    <w:rsid w:val="0088682E"/>
    <w:rsid w:val="008907AA"/>
    <w:rsid w:val="00894D44"/>
    <w:rsid w:val="008953A3"/>
    <w:rsid w:val="008954F3"/>
    <w:rsid w:val="008A05A8"/>
    <w:rsid w:val="008A3C04"/>
    <w:rsid w:val="008A45E2"/>
    <w:rsid w:val="008B1D3F"/>
    <w:rsid w:val="008B2B09"/>
    <w:rsid w:val="008B3E41"/>
    <w:rsid w:val="008C36C0"/>
    <w:rsid w:val="008C4330"/>
    <w:rsid w:val="008C6B12"/>
    <w:rsid w:val="008D0DCA"/>
    <w:rsid w:val="008D5B53"/>
    <w:rsid w:val="008D7421"/>
    <w:rsid w:val="008E249E"/>
    <w:rsid w:val="008E56A3"/>
    <w:rsid w:val="008E73B9"/>
    <w:rsid w:val="008F2419"/>
    <w:rsid w:val="00900EF5"/>
    <w:rsid w:val="009276E9"/>
    <w:rsid w:val="009544D2"/>
    <w:rsid w:val="00970125"/>
    <w:rsid w:val="00970F4E"/>
    <w:rsid w:val="00975DF8"/>
    <w:rsid w:val="00983235"/>
    <w:rsid w:val="009840D2"/>
    <w:rsid w:val="009951F0"/>
    <w:rsid w:val="00995FB9"/>
    <w:rsid w:val="009977D2"/>
    <w:rsid w:val="009A164F"/>
    <w:rsid w:val="009B0A5C"/>
    <w:rsid w:val="009B3079"/>
    <w:rsid w:val="009B4AA0"/>
    <w:rsid w:val="009C2EB9"/>
    <w:rsid w:val="009C6069"/>
    <w:rsid w:val="009C6B9A"/>
    <w:rsid w:val="009D4556"/>
    <w:rsid w:val="009E522B"/>
    <w:rsid w:val="009F2E8F"/>
    <w:rsid w:val="009F44EC"/>
    <w:rsid w:val="00A00AC5"/>
    <w:rsid w:val="00A01216"/>
    <w:rsid w:val="00A01654"/>
    <w:rsid w:val="00A062E0"/>
    <w:rsid w:val="00A13647"/>
    <w:rsid w:val="00A220D0"/>
    <w:rsid w:val="00A22BC3"/>
    <w:rsid w:val="00A25657"/>
    <w:rsid w:val="00A4101A"/>
    <w:rsid w:val="00A418D0"/>
    <w:rsid w:val="00A45D09"/>
    <w:rsid w:val="00A530A7"/>
    <w:rsid w:val="00A57B1D"/>
    <w:rsid w:val="00A57EB0"/>
    <w:rsid w:val="00A62F50"/>
    <w:rsid w:val="00A65C87"/>
    <w:rsid w:val="00A728DE"/>
    <w:rsid w:val="00A74721"/>
    <w:rsid w:val="00A77819"/>
    <w:rsid w:val="00A96DD1"/>
    <w:rsid w:val="00AA1488"/>
    <w:rsid w:val="00AA26A1"/>
    <w:rsid w:val="00AB6FFE"/>
    <w:rsid w:val="00AB7539"/>
    <w:rsid w:val="00AD58FE"/>
    <w:rsid w:val="00AD6E75"/>
    <w:rsid w:val="00AE6208"/>
    <w:rsid w:val="00AE6F87"/>
    <w:rsid w:val="00B0120C"/>
    <w:rsid w:val="00B37E15"/>
    <w:rsid w:val="00B51E5F"/>
    <w:rsid w:val="00B6291D"/>
    <w:rsid w:val="00B7707F"/>
    <w:rsid w:val="00B8192D"/>
    <w:rsid w:val="00B87746"/>
    <w:rsid w:val="00BC1C4E"/>
    <w:rsid w:val="00BC2179"/>
    <w:rsid w:val="00BC4A9D"/>
    <w:rsid w:val="00BE1650"/>
    <w:rsid w:val="00BE7951"/>
    <w:rsid w:val="00BF64F8"/>
    <w:rsid w:val="00BF7C3E"/>
    <w:rsid w:val="00C37E16"/>
    <w:rsid w:val="00C45A4F"/>
    <w:rsid w:val="00C504A0"/>
    <w:rsid w:val="00C534E6"/>
    <w:rsid w:val="00C63DC9"/>
    <w:rsid w:val="00C6710C"/>
    <w:rsid w:val="00C72E9A"/>
    <w:rsid w:val="00C94F9D"/>
    <w:rsid w:val="00C95248"/>
    <w:rsid w:val="00CA023C"/>
    <w:rsid w:val="00CA0BF0"/>
    <w:rsid w:val="00CA34D5"/>
    <w:rsid w:val="00CA67B3"/>
    <w:rsid w:val="00CC664F"/>
    <w:rsid w:val="00CE1D1E"/>
    <w:rsid w:val="00CE459E"/>
    <w:rsid w:val="00CE4A8A"/>
    <w:rsid w:val="00D02A2A"/>
    <w:rsid w:val="00D0688F"/>
    <w:rsid w:val="00D1691F"/>
    <w:rsid w:val="00D262D2"/>
    <w:rsid w:val="00D26AFB"/>
    <w:rsid w:val="00D30AE6"/>
    <w:rsid w:val="00D32825"/>
    <w:rsid w:val="00D346CF"/>
    <w:rsid w:val="00D46563"/>
    <w:rsid w:val="00D46EE2"/>
    <w:rsid w:val="00D53BE2"/>
    <w:rsid w:val="00D55D51"/>
    <w:rsid w:val="00D661EA"/>
    <w:rsid w:val="00D73115"/>
    <w:rsid w:val="00D87D63"/>
    <w:rsid w:val="00D9608C"/>
    <w:rsid w:val="00DA29B4"/>
    <w:rsid w:val="00DB72A4"/>
    <w:rsid w:val="00DD6A39"/>
    <w:rsid w:val="00DE138F"/>
    <w:rsid w:val="00DF4D04"/>
    <w:rsid w:val="00DF5443"/>
    <w:rsid w:val="00DF64F7"/>
    <w:rsid w:val="00DF6F0A"/>
    <w:rsid w:val="00E004BC"/>
    <w:rsid w:val="00E2367A"/>
    <w:rsid w:val="00E318A1"/>
    <w:rsid w:val="00E44708"/>
    <w:rsid w:val="00E505C9"/>
    <w:rsid w:val="00E51134"/>
    <w:rsid w:val="00E6287F"/>
    <w:rsid w:val="00E71A86"/>
    <w:rsid w:val="00E7588C"/>
    <w:rsid w:val="00E75BAB"/>
    <w:rsid w:val="00E841DF"/>
    <w:rsid w:val="00E86FA2"/>
    <w:rsid w:val="00E92D7F"/>
    <w:rsid w:val="00E93284"/>
    <w:rsid w:val="00E969B7"/>
    <w:rsid w:val="00EB3972"/>
    <w:rsid w:val="00EC0DC0"/>
    <w:rsid w:val="00EC6D9D"/>
    <w:rsid w:val="00ED06DC"/>
    <w:rsid w:val="00ED0F99"/>
    <w:rsid w:val="00ED518C"/>
    <w:rsid w:val="00EE0961"/>
    <w:rsid w:val="00EF01B1"/>
    <w:rsid w:val="00EF3A35"/>
    <w:rsid w:val="00EF6E25"/>
    <w:rsid w:val="00F14027"/>
    <w:rsid w:val="00F17362"/>
    <w:rsid w:val="00F3169E"/>
    <w:rsid w:val="00F32E3D"/>
    <w:rsid w:val="00F3492D"/>
    <w:rsid w:val="00F47EDB"/>
    <w:rsid w:val="00F542ED"/>
    <w:rsid w:val="00F64CF2"/>
    <w:rsid w:val="00F73287"/>
    <w:rsid w:val="00F73BF7"/>
    <w:rsid w:val="00F82685"/>
    <w:rsid w:val="00F87711"/>
    <w:rsid w:val="00F922F9"/>
    <w:rsid w:val="00F924B0"/>
    <w:rsid w:val="00FA0C9B"/>
    <w:rsid w:val="00FA2A2C"/>
    <w:rsid w:val="00FB3C26"/>
    <w:rsid w:val="00FB71A5"/>
    <w:rsid w:val="00FB79EA"/>
    <w:rsid w:val="00FD047B"/>
    <w:rsid w:val="00FE49FA"/>
    <w:rsid w:val="00FE5FB6"/>
    <w:rsid w:val="00FF066E"/>
    <w:rsid w:val="00FF6E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339816934">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691959614">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211067245">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806002745">
      <w:bodyDiv w:val="1"/>
      <w:marLeft w:val="0"/>
      <w:marRight w:val="0"/>
      <w:marTop w:val="0"/>
      <w:marBottom w:val="0"/>
      <w:divBdr>
        <w:top w:val="none" w:sz="0" w:space="0" w:color="auto"/>
        <w:left w:val="none" w:sz="0" w:space="0" w:color="auto"/>
        <w:bottom w:val="none" w:sz="0" w:space="0" w:color="auto"/>
        <w:right w:val="none" w:sz="0" w:space="0" w:color="auto"/>
      </w:divBdr>
    </w:div>
    <w:div w:id="1817910657">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about:blan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bout:blan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gmh-gruppe.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8" ma:contentTypeDescription="Ein neues Dokument erstellen." ma:contentTypeScope="" ma:versionID="c8e065e0254af1fdc56671d50c6320f4">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7f65c0f370b79d44ef8cc83dc2bc607a"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57BD13-DBFB-4DF2-948F-B08A9A86C5EA}"/>
</file>

<file path=customXml/itemProps2.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customXml/itemProps3.xml><?xml version="1.0" encoding="utf-8"?>
<ds:datastoreItem xmlns:ds="http://schemas.openxmlformats.org/officeDocument/2006/customXml" ds:itemID="{E33C5622-2E22-4392-946D-536CEEF7A4FC}">
  <ds:schemaRefs>
    <ds:schemaRef ds:uri="http://schemas.openxmlformats.org/officeDocument/2006/bibliography"/>
  </ds:schemaRefs>
</ds:datastoreItem>
</file>

<file path=customXml/itemProps4.xml><?xml version="1.0" encoding="utf-8"?>
<ds:datastoreItem xmlns:ds="http://schemas.openxmlformats.org/officeDocument/2006/customXml" ds:itemID="{DCCDB37B-B554-4204-9548-801297753A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869</Words>
  <Characters>5481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GMH Systems GmbH</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c:description/>
  <cp:lastModifiedBy>Simone Boehringer</cp:lastModifiedBy>
  <cp:revision>2</cp:revision>
  <cp:lastPrinted>2024-02-26T14:05:00Z</cp:lastPrinted>
  <dcterms:created xsi:type="dcterms:W3CDTF">2025-05-21T14:42:00Z</dcterms:created>
  <dcterms:modified xsi:type="dcterms:W3CDTF">2025-05-21T14:42:00Z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ies>
</file>